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2F3" w:rsidRPr="00DA02F3" w:rsidRDefault="00DA02F3" w:rsidP="00DA02F3">
      <w:pPr>
        <w:widowControl w:val="0"/>
        <w:autoSpaceDE w:val="0"/>
        <w:autoSpaceDN w:val="0"/>
        <w:adjustRightInd w:val="0"/>
        <w:rPr>
          <w:rFonts w:ascii="Arial" w:hAnsi="Arial" w:cs="Arial"/>
          <w:b/>
          <w:sz w:val="24"/>
        </w:rPr>
      </w:pPr>
      <w:r w:rsidRPr="00DA02F3">
        <w:rPr>
          <w:rFonts w:ascii="Arial" w:hAnsi="Arial" w:cs="Arial"/>
          <w:b/>
          <w:sz w:val="24"/>
        </w:rPr>
        <w:t xml:space="preserve">       ΥΠΟΥΡΓΕΙΟ ΥΓΕΙΑΣ                          </w:t>
      </w:r>
      <w:r w:rsidR="00BC3AF5">
        <w:rPr>
          <w:rFonts w:ascii="Arial" w:hAnsi="Arial" w:cs="Arial"/>
          <w:b/>
          <w:sz w:val="24"/>
        </w:rPr>
        <w:t xml:space="preserve">       «</w:t>
      </w:r>
      <w:r w:rsidRPr="00DA02F3">
        <w:rPr>
          <w:rFonts w:ascii="Arial" w:hAnsi="Arial" w:cs="Arial"/>
          <w:b/>
          <w:sz w:val="24"/>
        </w:rPr>
        <w:t>Διαμόρφωση</w:t>
      </w:r>
      <w:r w:rsidR="00192A0C" w:rsidRPr="00192A0C">
        <w:rPr>
          <w:rFonts w:ascii="Arial" w:hAnsi="Arial" w:cs="Arial"/>
          <w:b/>
          <w:sz w:val="24"/>
        </w:rPr>
        <w:t xml:space="preserve"> </w:t>
      </w:r>
      <w:r w:rsidR="00865A0D" w:rsidRPr="00DA02F3">
        <w:rPr>
          <w:rFonts w:ascii="Arial" w:hAnsi="Arial" w:cs="Arial"/>
          <w:b/>
          <w:sz w:val="24"/>
        </w:rPr>
        <w:t>τμήματος  υπάρχοντος</w:t>
      </w:r>
    </w:p>
    <w:p w:rsidR="00DA02F3" w:rsidRPr="00DA02F3" w:rsidRDefault="00DA02F3" w:rsidP="00DA02F3">
      <w:pPr>
        <w:widowControl w:val="0"/>
        <w:autoSpaceDE w:val="0"/>
        <w:autoSpaceDN w:val="0"/>
        <w:adjustRightInd w:val="0"/>
        <w:rPr>
          <w:rFonts w:ascii="Arial" w:hAnsi="Arial" w:cs="Arial"/>
          <w:b/>
          <w:sz w:val="24"/>
        </w:rPr>
      </w:pPr>
      <w:r w:rsidRPr="00DA02F3">
        <w:rPr>
          <w:rFonts w:ascii="Arial" w:hAnsi="Arial" w:cs="Arial"/>
          <w:b/>
          <w:sz w:val="24"/>
        </w:rPr>
        <w:t>2</w:t>
      </w:r>
      <w:r w:rsidRPr="00DA02F3">
        <w:rPr>
          <w:rFonts w:ascii="Arial" w:hAnsi="Arial" w:cs="Arial"/>
          <w:b/>
          <w:sz w:val="24"/>
          <w:vertAlign w:val="superscript"/>
        </w:rPr>
        <w:t>η</w:t>
      </w:r>
      <w:r w:rsidRPr="00DA02F3">
        <w:rPr>
          <w:rFonts w:ascii="Arial" w:hAnsi="Arial" w:cs="Arial"/>
          <w:b/>
          <w:sz w:val="24"/>
        </w:rPr>
        <w:t xml:space="preserve">  Δ.Υ.ΠΕ. ΠΕΙΡΑΙΩΣ &amp; ΑΙΓΑΙΟΥ                     </w:t>
      </w:r>
      <w:r w:rsidR="00865A0D" w:rsidRPr="00DA02F3">
        <w:rPr>
          <w:rFonts w:ascii="Arial" w:hAnsi="Arial" w:cs="Arial"/>
          <w:b/>
          <w:sz w:val="24"/>
        </w:rPr>
        <w:t>ισογείου  Πτέρυγας  «ΤΣΙΜΠΙΔΗ»  στο</w:t>
      </w:r>
      <w:r w:rsidRPr="00DA02F3">
        <w:rPr>
          <w:rFonts w:ascii="Arial" w:hAnsi="Arial" w:cs="Arial"/>
          <w:b/>
          <w:sz w:val="24"/>
        </w:rPr>
        <w:t xml:space="preserve">                                                                                                                                                                                                                                                                                                                </w:t>
      </w:r>
    </w:p>
    <w:p w:rsidR="00DA02F3" w:rsidRPr="00DA02F3" w:rsidRDefault="00DA02F3" w:rsidP="00DA02F3">
      <w:pPr>
        <w:widowControl w:val="0"/>
        <w:autoSpaceDE w:val="0"/>
        <w:autoSpaceDN w:val="0"/>
        <w:adjustRightInd w:val="0"/>
        <w:rPr>
          <w:rFonts w:ascii="Arial" w:hAnsi="Arial" w:cs="Arial"/>
          <w:b/>
          <w:sz w:val="24"/>
        </w:rPr>
      </w:pPr>
      <w:r w:rsidRPr="00DA02F3">
        <w:rPr>
          <w:rFonts w:ascii="Arial" w:hAnsi="Arial" w:cs="Arial"/>
          <w:b/>
          <w:sz w:val="24"/>
        </w:rPr>
        <w:t xml:space="preserve">  ΕΝΙΑΙΑ ΤΕΧΝΙΚΗ ΥΠΗΡΕΣΙΑ                          </w:t>
      </w:r>
      <w:r w:rsidR="00865A0D" w:rsidRPr="00DA02F3">
        <w:rPr>
          <w:rFonts w:ascii="Arial" w:hAnsi="Arial" w:cs="Arial"/>
          <w:b/>
          <w:sz w:val="24"/>
        </w:rPr>
        <w:t>Γ.Ν. – Κ.Υ. ΙΚΑΡΙΑΣ, για τη δημιουργία</w:t>
      </w:r>
      <w:r w:rsidR="00192A0C">
        <w:rPr>
          <w:rFonts w:ascii="Arial" w:hAnsi="Arial" w:cs="Arial"/>
          <w:b/>
          <w:sz w:val="24"/>
        </w:rPr>
        <w:t xml:space="preserve"> </w:t>
      </w:r>
      <w:r w:rsidRPr="00DA02F3">
        <w:rPr>
          <w:rFonts w:ascii="Arial" w:hAnsi="Arial" w:cs="Arial"/>
          <w:b/>
          <w:sz w:val="24"/>
        </w:rPr>
        <w:t xml:space="preserve">                                                 </w:t>
      </w:r>
    </w:p>
    <w:p w:rsidR="00DA02F3" w:rsidRPr="00DA02F3" w:rsidRDefault="00DA02F3" w:rsidP="00192A0C">
      <w:pPr>
        <w:widowControl w:val="0"/>
        <w:autoSpaceDE w:val="0"/>
        <w:autoSpaceDN w:val="0"/>
        <w:adjustRightInd w:val="0"/>
        <w:ind w:left="5245" w:hanging="5245"/>
        <w:rPr>
          <w:rFonts w:ascii="Arial" w:hAnsi="Arial" w:cs="Arial"/>
        </w:rPr>
      </w:pPr>
      <w:r w:rsidRPr="00DA02F3">
        <w:rPr>
          <w:rFonts w:ascii="Arial" w:hAnsi="Arial" w:cs="Arial"/>
        </w:rPr>
        <w:t xml:space="preserve">                                                                                            </w:t>
      </w:r>
      <w:r w:rsidR="00865A0D" w:rsidRPr="00DA02F3">
        <w:rPr>
          <w:rFonts w:ascii="Arial" w:hAnsi="Arial" w:cs="Arial"/>
          <w:b/>
          <w:sz w:val="24"/>
        </w:rPr>
        <w:t>νέας Μονάδας Τεχνητού Νεφρού</w:t>
      </w:r>
      <w:r w:rsidR="00865A0D">
        <w:rPr>
          <w:rFonts w:ascii="Arial" w:hAnsi="Arial" w:cs="Arial"/>
          <w:b/>
          <w:sz w:val="24"/>
        </w:rPr>
        <w:t>»</w:t>
      </w:r>
      <w:r w:rsidR="00865A0D" w:rsidRPr="00DA02F3">
        <w:rPr>
          <w:rFonts w:ascii="Arial" w:hAnsi="Arial" w:cs="Arial"/>
        </w:rPr>
        <w:t xml:space="preserve">   </w:t>
      </w:r>
      <w:bookmarkStart w:id="0" w:name="_GoBack"/>
      <w:bookmarkEnd w:id="0"/>
      <w:r w:rsidR="00192A0C">
        <w:rPr>
          <w:rFonts w:ascii="Arial" w:hAnsi="Arial" w:cs="Arial"/>
        </w:rPr>
        <w:t xml:space="preserve"> </w:t>
      </w:r>
    </w:p>
    <w:p w:rsidR="00DA02F3" w:rsidRDefault="00192A0C" w:rsidP="00761FEC">
      <w:pPr>
        <w:spacing w:after="60"/>
        <w:jc w:val="both"/>
        <w:rPr>
          <w:sz w:val="28"/>
          <w:szCs w:val="28"/>
        </w:rPr>
      </w:pPr>
      <w:r>
        <w:rPr>
          <w:sz w:val="28"/>
          <w:szCs w:val="28"/>
        </w:rPr>
        <w:t xml:space="preserve"> </w:t>
      </w:r>
    </w:p>
    <w:p w:rsidR="001550E4" w:rsidRDefault="001550E4" w:rsidP="00761FEC">
      <w:pPr>
        <w:spacing w:after="60"/>
        <w:jc w:val="both"/>
        <w:rPr>
          <w:sz w:val="28"/>
          <w:szCs w:val="28"/>
        </w:rPr>
      </w:pPr>
    </w:p>
    <w:p w:rsidR="00421039" w:rsidRDefault="00421039" w:rsidP="00421039">
      <w:pPr>
        <w:pStyle w:val="a8"/>
        <w:tabs>
          <w:tab w:val="clear" w:pos="4153"/>
          <w:tab w:val="clear" w:pos="8306"/>
        </w:tabs>
        <w:jc w:val="center"/>
        <w:rPr>
          <w:rFonts w:ascii="Arial" w:hAnsi="Arial" w:cs="Arial"/>
          <w:b/>
          <w:bCs/>
          <w:sz w:val="28"/>
          <w:u w:val="single"/>
        </w:rPr>
      </w:pPr>
      <w:r>
        <w:rPr>
          <w:rFonts w:ascii="Arial" w:hAnsi="Arial" w:cs="Arial"/>
          <w:b/>
          <w:bCs/>
          <w:sz w:val="28"/>
          <w:u w:val="single"/>
        </w:rPr>
        <w:t>ΤΙΜΟΛΟΓΙΟ ΕΡΓΑΣΙΩΝ</w:t>
      </w:r>
    </w:p>
    <w:p w:rsidR="00421039" w:rsidRDefault="00421039" w:rsidP="00421039">
      <w:pPr>
        <w:rPr>
          <w:rFonts w:ascii="Arial" w:hAnsi="Arial" w:cs="Arial"/>
        </w:rPr>
      </w:pPr>
      <w:r>
        <w:rPr>
          <w:rFonts w:ascii="Arial" w:hAnsi="Arial" w:cs="Arial"/>
        </w:rPr>
        <w:t xml:space="preserve">   </w:t>
      </w:r>
    </w:p>
    <w:p w:rsidR="00421039" w:rsidRDefault="00421039" w:rsidP="00421039">
      <w:pPr>
        <w:rPr>
          <w:rFonts w:ascii="Arial" w:hAnsi="Arial" w:cs="Arial"/>
          <w:b/>
          <w:bCs/>
        </w:rPr>
      </w:pPr>
      <w:r>
        <w:rPr>
          <w:rFonts w:ascii="Arial" w:hAnsi="Arial" w:cs="Arial"/>
        </w:rPr>
        <w:t xml:space="preserve"> </w:t>
      </w:r>
    </w:p>
    <w:p w:rsidR="00421039" w:rsidRPr="00421039" w:rsidRDefault="00421039" w:rsidP="002532E7">
      <w:pPr>
        <w:widowControl w:val="0"/>
        <w:autoSpaceDE w:val="0"/>
        <w:autoSpaceDN w:val="0"/>
        <w:adjustRightInd w:val="0"/>
        <w:ind w:left="360" w:hanging="360"/>
        <w:jc w:val="both"/>
        <w:rPr>
          <w:rFonts w:ascii="Arial" w:hAnsi="Arial" w:cs="Arial"/>
          <w:b/>
          <w:bCs/>
          <w:sz w:val="24"/>
          <w:szCs w:val="24"/>
        </w:rPr>
      </w:pPr>
      <w:r w:rsidRPr="00421039">
        <w:rPr>
          <w:rFonts w:ascii="Arial" w:hAnsi="Arial" w:cs="Arial"/>
          <w:b/>
          <w:bCs/>
          <w:sz w:val="24"/>
          <w:szCs w:val="24"/>
          <w:u w:val="single"/>
        </w:rPr>
        <w:t>Α.Τ.1   ΚΑΘΑΙΡΕΣΕΙΣ - ΑΠΟΞΗΛΩΣΕΙΣ</w:t>
      </w:r>
      <w:r w:rsidRPr="00421039">
        <w:rPr>
          <w:rFonts w:ascii="Arial" w:hAnsi="Arial" w:cs="Arial"/>
          <w:b/>
          <w:bCs/>
          <w:sz w:val="24"/>
          <w:szCs w:val="24"/>
        </w:rPr>
        <w:t xml:space="preserve"> </w:t>
      </w:r>
    </w:p>
    <w:p w:rsidR="00421039" w:rsidRPr="00421039" w:rsidRDefault="00421039" w:rsidP="00421039">
      <w:pPr>
        <w:widowControl w:val="0"/>
        <w:autoSpaceDE w:val="0"/>
        <w:autoSpaceDN w:val="0"/>
        <w:adjustRightInd w:val="0"/>
        <w:jc w:val="both"/>
        <w:rPr>
          <w:rFonts w:ascii="Arial" w:hAnsi="Arial" w:cs="Arial"/>
          <w:b/>
          <w:bCs/>
          <w:sz w:val="24"/>
          <w:szCs w:val="24"/>
        </w:rPr>
      </w:pPr>
    </w:p>
    <w:p w:rsidR="00421039" w:rsidRPr="00421039" w:rsidRDefault="00421039" w:rsidP="00421039">
      <w:pPr>
        <w:widowControl w:val="0"/>
        <w:autoSpaceDE w:val="0"/>
        <w:autoSpaceDN w:val="0"/>
        <w:adjustRightInd w:val="0"/>
        <w:jc w:val="both"/>
        <w:rPr>
          <w:rFonts w:ascii="Arial" w:hAnsi="Arial" w:cs="Arial"/>
          <w:sz w:val="24"/>
          <w:szCs w:val="24"/>
        </w:rPr>
      </w:pPr>
      <w:r w:rsidRPr="00421039">
        <w:rPr>
          <w:rFonts w:ascii="Arial" w:hAnsi="Arial" w:cs="Arial"/>
          <w:sz w:val="24"/>
          <w:szCs w:val="24"/>
        </w:rPr>
        <w:t>Καθαιρέσεις – αποξηλώσεις οικοδομικών στοιχείων και Η/Μ εγκαταστάσεων, μ</w:t>
      </w:r>
      <w:r w:rsidRPr="00421039">
        <w:rPr>
          <w:rFonts w:ascii="Arial" w:hAnsi="Arial" w:cs="Arial"/>
          <w:bCs/>
          <w:sz w:val="24"/>
          <w:szCs w:val="24"/>
        </w:rPr>
        <w:t>εταφορά προϊόντων καθαιρέσεων – αποξηλώσεων,</w:t>
      </w:r>
      <w:r w:rsidRPr="00421039">
        <w:rPr>
          <w:rFonts w:ascii="Arial" w:hAnsi="Arial" w:cs="Arial"/>
          <w:sz w:val="24"/>
          <w:szCs w:val="24"/>
        </w:rPr>
        <w:t xml:space="preserve"> α</w:t>
      </w:r>
      <w:r w:rsidRPr="00421039">
        <w:rPr>
          <w:rFonts w:ascii="Arial" w:hAnsi="Arial" w:cs="Arial"/>
          <w:bCs/>
          <w:sz w:val="24"/>
          <w:szCs w:val="24"/>
        </w:rPr>
        <w:t xml:space="preserve">ποκαταστάσεις – μερεμέτια, </w:t>
      </w:r>
      <w:bookmarkStart w:id="1" w:name="_Hlk514405276"/>
      <w:r w:rsidRPr="00421039">
        <w:rPr>
          <w:rFonts w:ascii="Arial" w:hAnsi="Arial" w:cs="Arial"/>
          <w:bCs/>
          <w:sz w:val="24"/>
          <w:szCs w:val="24"/>
        </w:rPr>
        <w:t>σύμφωνα με τα οριζόμενα στο Τεύχος «Τεχνική Περιγραφή – Τεχνικές Προδιαγραφές Εργασιών».</w:t>
      </w:r>
      <w:r w:rsidRPr="00421039">
        <w:rPr>
          <w:rFonts w:ascii="Arial" w:hAnsi="Arial" w:cs="Arial"/>
          <w:sz w:val="24"/>
          <w:szCs w:val="24"/>
        </w:rPr>
        <w:t xml:space="preserve"> </w:t>
      </w:r>
    </w:p>
    <w:p w:rsidR="00421039" w:rsidRPr="00421039" w:rsidRDefault="00421039" w:rsidP="00421039">
      <w:pPr>
        <w:widowControl w:val="0"/>
        <w:autoSpaceDE w:val="0"/>
        <w:autoSpaceDN w:val="0"/>
        <w:adjustRightInd w:val="0"/>
        <w:spacing w:before="120"/>
        <w:jc w:val="both"/>
        <w:rPr>
          <w:rFonts w:ascii="Arial" w:hAnsi="Arial" w:cs="Arial"/>
          <w:sz w:val="24"/>
          <w:szCs w:val="24"/>
          <w:u w:val="single"/>
        </w:rPr>
      </w:pPr>
      <w:r w:rsidRPr="00421039">
        <w:rPr>
          <w:rFonts w:ascii="Arial" w:hAnsi="Arial" w:cs="Arial"/>
          <w:sz w:val="24"/>
          <w:szCs w:val="24"/>
          <w:u w:val="single"/>
        </w:rPr>
        <w:t xml:space="preserve">Τεμάχιο 1 (κατ’ αποκοπή) : </w:t>
      </w:r>
      <w:r w:rsidR="00AE624C">
        <w:rPr>
          <w:rFonts w:ascii="Arial" w:hAnsi="Arial" w:cs="Arial"/>
          <w:b/>
          <w:sz w:val="24"/>
          <w:szCs w:val="24"/>
          <w:u w:val="single"/>
        </w:rPr>
        <w:t>Δύο χιλιάδες πεντακόσια</w:t>
      </w:r>
      <w:r w:rsidRPr="00421039">
        <w:rPr>
          <w:rFonts w:ascii="Arial" w:hAnsi="Arial" w:cs="Arial"/>
          <w:b/>
          <w:sz w:val="24"/>
          <w:szCs w:val="24"/>
          <w:u w:val="single"/>
        </w:rPr>
        <w:t xml:space="preserve"> (</w:t>
      </w:r>
      <w:r w:rsidR="00AE624C">
        <w:rPr>
          <w:rFonts w:ascii="Arial" w:hAnsi="Arial" w:cs="Arial"/>
          <w:b/>
          <w:sz w:val="24"/>
          <w:szCs w:val="24"/>
          <w:u w:val="single"/>
        </w:rPr>
        <w:t>25</w:t>
      </w:r>
      <w:r w:rsidRPr="00421039">
        <w:rPr>
          <w:rFonts w:ascii="Arial" w:hAnsi="Arial" w:cs="Arial"/>
          <w:b/>
          <w:sz w:val="24"/>
          <w:szCs w:val="24"/>
          <w:u w:val="single"/>
        </w:rPr>
        <w:t>00) €</w:t>
      </w:r>
    </w:p>
    <w:bookmarkEnd w:id="1"/>
    <w:p w:rsidR="00421039" w:rsidRPr="00421039" w:rsidRDefault="00421039" w:rsidP="00421039">
      <w:pPr>
        <w:widowControl w:val="0"/>
        <w:autoSpaceDE w:val="0"/>
        <w:autoSpaceDN w:val="0"/>
        <w:adjustRightInd w:val="0"/>
        <w:jc w:val="both"/>
        <w:rPr>
          <w:rFonts w:ascii="Arial" w:hAnsi="Arial" w:cs="Arial"/>
          <w:sz w:val="24"/>
          <w:szCs w:val="24"/>
        </w:rPr>
      </w:pPr>
    </w:p>
    <w:p w:rsidR="00421039" w:rsidRPr="00421039" w:rsidRDefault="00421039" w:rsidP="00421039">
      <w:pPr>
        <w:widowControl w:val="0"/>
        <w:autoSpaceDE w:val="0"/>
        <w:autoSpaceDN w:val="0"/>
        <w:adjustRightInd w:val="0"/>
        <w:jc w:val="both"/>
        <w:rPr>
          <w:rFonts w:ascii="Arial" w:hAnsi="Arial" w:cs="Arial"/>
          <w:sz w:val="24"/>
          <w:szCs w:val="24"/>
        </w:rPr>
      </w:pPr>
    </w:p>
    <w:p w:rsidR="00421039" w:rsidRPr="00421039" w:rsidRDefault="00421039" w:rsidP="002532E7">
      <w:pPr>
        <w:widowControl w:val="0"/>
        <w:autoSpaceDE w:val="0"/>
        <w:autoSpaceDN w:val="0"/>
        <w:adjustRightInd w:val="0"/>
        <w:ind w:left="360" w:hanging="360"/>
        <w:jc w:val="both"/>
        <w:rPr>
          <w:rFonts w:ascii="Arial" w:hAnsi="Arial" w:cs="Arial"/>
          <w:b/>
          <w:bCs/>
          <w:sz w:val="24"/>
          <w:szCs w:val="24"/>
          <w:u w:val="single"/>
        </w:rPr>
      </w:pPr>
      <w:r w:rsidRPr="00421039">
        <w:rPr>
          <w:rFonts w:ascii="Arial" w:hAnsi="Arial" w:cs="Arial"/>
          <w:b/>
          <w:bCs/>
          <w:sz w:val="24"/>
          <w:szCs w:val="24"/>
          <w:u w:val="single"/>
        </w:rPr>
        <w:t>Α.Τ. 2  ΤΟΙΧΟΠΕΤΑΣΜΑΤΑ (ΧΩΡΙΣΜΑΤΑ) ΓΥΨΟΣΑΝΙΔΑΣ</w:t>
      </w:r>
    </w:p>
    <w:p w:rsidR="00421039" w:rsidRPr="00421039" w:rsidRDefault="00421039" w:rsidP="00421039">
      <w:pPr>
        <w:widowControl w:val="0"/>
        <w:autoSpaceDE w:val="0"/>
        <w:autoSpaceDN w:val="0"/>
        <w:adjustRightInd w:val="0"/>
        <w:jc w:val="both"/>
        <w:rPr>
          <w:rFonts w:ascii="Arial" w:hAnsi="Arial" w:cs="Arial"/>
          <w:sz w:val="24"/>
          <w:szCs w:val="24"/>
        </w:rPr>
      </w:pPr>
    </w:p>
    <w:p w:rsidR="00421039" w:rsidRPr="00421039" w:rsidRDefault="00421039" w:rsidP="00421039">
      <w:pPr>
        <w:widowControl w:val="0"/>
        <w:autoSpaceDE w:val="0"/>
        <w:autoSpaceDN w:val="0"/>
        <w:adjustRightInd w:val="0"/>
        <w:jc w:val="both"/>
        <w:rPr>
          <w:rFonts w:ascii="Arial" w:hAnsi="Arial" w:cs="Arial"/>
          <w:sz w:val="24"/>
          <w:szCs w:val="24"/>
        </w:rPr>
      </w:pPr>
      <w:r w:rsidRPr="00421039">
        <w:rPr>
          <w:rFonts w:ascii="Arial" w:hAnsi="Arial" w:cs="Arial"/>
          <w:sz w:val="24"/>
          <w:szCs w:val="24"/>
        </w:rPr>
        <w:t xml:space="preserve">Κατασκευή του συνόλου των εσωτερικών διαχωριστικών </w:t>
      </w:r>
      <w:proofErr w:type="spellStart"/>
      <w:r w:rsidRPr="00421039">
        <w:rPr>
          <w:rFonts w:ascii="Arial" w:hAnsi="Arial" w:cs="Arial"/>
          <w:sz w:val="24"/>
          <w:szCs w:val="24"/>
        </w:rPr>
        <w:t>τοιχοπετασμάτων</w:t>
      </w:r>
      <w:proofErr w:type="spellEnd"/>
      <w:r w:rsidRPr="00421039">
        <w:rPr>
          <w:rFonts w:ascii="Arial" w:hAnsi="Arial" w:cs="Arial"/>
          <w:sz w:val="24"/>
          <w:szCs w:val="24"/>
        </w:rPr>
        <w:t xml:space="preserve"> γυψοσανίδας, που προβλέπονται στη μελέτη, για την υλοποίηση της διαμόρφωσης των νέων χώρων,  </w:t>
      </w:r>
      <w:r w:rsidRPr="00421039">
        <w:rPr>
          <w:rFonts w:ascii="Arial" w:hAnsi="Arial" w:cs="Arial"/>
          <w:bCs/>
          <w:sz w:val="24"/>
          <w:szCs w:val="24"/>
        </w:rPr>
        <w:t>σύμφωνα με τα οριζόμενα στο Τεύχος «Τεχνική Περιγραφή – Τεχνικές Προδιαγραφές Εργασιών».</w:t>
      </w:r>
      <w:r w:rsidRPr="00421039">
        <w:rPr>
          <w:rFonts w:ascii="Arial" w:hAnsi="Arial" w:cs="Arial"/>
          <w:sz w:val="24"/>
          <w:szCs w:val="24"/>
        </w:rPr>
        <w:t xml:space="preserve"> </w:t>
      </w:r>
    </w:p>
    <w:p w:rsidR="00421039" w:rsidRPr="00421039" w:rsidRDefault="00421039" w:rsidP="00421039">
      <w:pPr>
        <w:widowControl w:val="0"/>
        <w:autoSpaceDE w:val="0"/>
        <w:autoSpaceDN w:val="0"/>
        <w:adjustRightInd w:val="0"/>
        <w:spacing w:before="120"/>
        <w:jc w:val="both"/>
        <w:rPr>
          <w:rFonts w:ascii="Arial" w:hAnsi="Arial" w:cs="Arial"/>
          <w:sz w:val="24"/>
          <w:szCs w:val="24"/>
          <w:u w:val="single"/>
        </w:rPr>
      </w:pPr>
      <w:r w:rsidRPr="00421039">
        <w:rPr>
          <w:rFonts w:ascii="Arial" w:hAnsi="Arial" w:cs="Arial"/>
          <w:sz w:val="24"/>
          <w:szCs w:val="24"/>
          <w:u w:val="single"/>
        </w:rPr>
        <w:t xml:space="preserve">Τεμάχιο 1 (κατ’ αποκοπή) : </w:t>
      </w:r>
      <w:r w:rsidRPr="00421039">
        <w:rPr>
          <w:rFonts w:ascii="Arial" w:hAnsi="Arial" w:cs="Arial"/>
          <w:b/>
          <w:sz w:val="24"/>
          <w:szCs w:val="24"/>
          <w:u w:val="single"/>
        </w:rPr>
        <w:t>Έ</w:t>
      </w:r>
      <w:r w:rsidR="00AE624C">
        <w:rPr>
          <w:rFonts w:ascii="Arial" w:hAnsi="Arial" w:cs="Arial"/>
          <w:b/>
          <w:sz w:val="24"/>
          <w:szCs w:val="24"/>
          <w:u w:val="single"/>
        </w:rPr>
        <w:t>ξι</w:t>
      </w:r>
      <w:r w:rsidRPr="00421039">
        <w:rPr>
          <w:rFonts w:ascii="Arial" w:hAnsi="Arial" w:cs="Arial"/>
          <w:b/>
          <w:sz w:val="24"/>
          <w:szCs w:val="24"/>
          <w:u w:val="single"/>
        </w:rPr>
        <w:t xml:space="preserve"> </w:t>
      </w:r>
      <w:r w:rsidR="00AE624C">
        <w:rPr>
          <w:rFonts w:ascii="Arial" w:hAnsi="Arial" w:cs="Arial"/>
          <w:b/>
          <w:sz w:val="24"/>
          <w:szCs w:val="24"/>
          <w:u w:val="single"/>
        </w:rPr>
        <w:t>χιλιάδες πεντακόσια</w:t>
      </w:r>
      <w:r w:rsidR="00AE624C" w:rsidRPr="00421039">
        <w:rPr>
          <w:rFonts w:ascii="Arial" w:hAnsi="Arial" w:cs="Arial"/>
          <w:b/>
          <w:sz w:val="24"/>
          <w:szCs w:val="24"/>
          <w:u w:val="single"/>
        </w:rPr>
        <w:t xml:space="preserve"> </w:t>
      </w:r>
      <w:r w:rsidRPr="00421039">
        <w:rPr>
          <w:rFonts w:ascii="Arial" w:hAnsi="Arial" w:cs="Arial"/>
          <w:b/>
          <w:sz w:val="24"/>
          <w:szCs w:val="24"/>
          <w:u w:val="single"/>
        </w:rPr>
        <w:t>(</w:t>
      </w:r>
      <w:r w:rsidR="00AE624C">
        <w:rPr>
          <w:rFonts w:ascii="Arial" w:hAnsi="Arial" w:cs="Arial"/>
          <w:b/>
          <w:sz w:val="24"/>
          <w:szCs w:val="24"/>
          <w:u w:val="single"/>
        </w:rPr>
        <w:t>65</w:t>
      </w:r>
      <w:r w:rsidRPr="00421039">
        <w:rPr>
          <w:rFonts w:ascii="Arial" w:hAnsi="Arial" w:cs="Arial"/>
          <w:b/>
          <w:sz w:val="24"/>
          <w:szCs w:val="24"/>
          <w:u w:val="single"/>
        </w:rPr>
        <w:t>00) €</w:t>
      </w:r>
    </w:p>
    <w:p w:rsidR="00421039" w:rsidRPr="00421039" w:rsidRDefault="00421039" w:rsidP="00421039">
      <w:pPr>
        <w:widowControl w:val="0"/>
        <w:autoSpaceDE w:val="0"/>
        <w:autoSpaceDN w:val="0"/>
        <w:adjustRightInd w:val="0"/>
        <w:jc w:val="both"/>
        <w:rPr>
          <w:rFonts w:ascii="Arial" w:hAnsi="Arial" w:cs="Arial"/>
          <w:sz w:val="24"/>
          <w:szCs w:val="24"/>
        </w:rPr>
      </w:pPr>
      <w:r w:rsidRPr="00421039">
        <w:rPr>
          <w:rFonts w:ascii="Arial" w:hAnsi="Arial" w:cs="Arial"/>
          <w:sz w:val="24"/>
          <w:szCs w:val="24"/>
        </w:rPr>
        <w:t xml:space="preserve">    </w:t>
      </w:r>
    </w:p>
    <w:p w:rsidR="00421039" w:rsidRPr="00421039" w:rsidRDefault="00421039" w:rsidP="00421039">
      <w:pPr>
        <w:widowControl w:val="0"/>
        <w:autoSpaceDE w:val="0"/>
        <w:autoSpaceDN w:val="0"/>
        <w:adjustRightInd w:val="0"/>
        <w:jc w:val="both"/>
        <w:rPr>
          <w:rFonts w:ascii="Arial" w:hAnsi="Arial" w:cs="Arial"/>
          <w:sz w:val="24"/>
          <w:szCs w:val="24"/>
        </w:rPr>
      </w:pPr>
      <w:r w:rsidRPr="00421039">
        <w:rPr>
          <w:rFonts w:ascii="Arial" w:hAnsi="Arial" w:cs="Arial"/>
          <w:sz w:val="24"/>
          <w:szCs w:val="24"/>
        </w:rPr>
        <w:t xml:space="preserve">  </w:t>
      </w:r>
    </w:p>
    <w:p w:rsidR="00421039" w:rsidRPr="00421039" w:rsidRDefault="00421039" w:rsidP="00421039">
      <w:pPr>
        <w:widowControl w:val="0"/>
        <w:autoSpaceDE w:val="0"/>
        <w:autoSpaceDN w:val="0"/>
        <w:adjustRightInd w:val="0"/>
        <w:spacing w:before="120"/>
        <w:jc w:val="both"/>
        <w:rPr>
          <w:rFonts w:ascii="Arial" w:hAnsi="Arial" w:cs="Arial"/>
          <w:sz w:val="24"/>
          <w:szCs w:val="24"/>
          <w:u w:val="single"/>
        </w:rPr>
      </w:pPr>
      <w:r w:rsidRPr="00421039">
        <w:rPr>
          <w:rFonts w:ascii="Arial" w:hAnsi="Arial" w:cs="Arial"/>
          <w:b/>
          <w:sz w:val="24"/>
          <w:szCs w:val="24"/>
          <w:u w:val="single"/>
        </w:rPr>
        <w:t>Α</w:t>
      </w:r>
      <w:r w:rsidRPr="00421039">
        <w:rPr>
          <w:rFonts w:ascii="Arial" w:hAnsi="Arial" w:cs="Arial"/>
          <w:b/>
          <w:bCs/>
          <w:sz w:val="24"/>
          <w:szCs w:val="24"/>
          <w:u w:val="single"/>
        </w:rPr>
        <w:t>.Τ. 3   ΕΠΙΣΤΡΩΣΕΙΣ ΔΑΠΕΔΩΝ – ΕΠΕΝΔΥΣΕΙΣ ΤΟΙΧΩΝ</w:t>
      </w:r>
      <w:r w:rsidRPr="00421039">
        <w:rPr>
          <w:rFonts w:ascii="Arial" w:hAnsi="Arial" w:cs="Arial"/>
          <w:sz w:val="24"/>
          <w:szCs w:val="24"/>
          <w:u w:val="single"/>
        </w:rPr>
        <w:t xml:space="preserve">  </w:t>
      </w:r>
    </w:p>
    <w:p w:rsidR="00421039" w:rsidRPr="00421039" w:rsidRDefault="00421039" w:rsidP="00421039">
      <w:pPr>
        <w:widowControl w:val="0"/>
        <w:autoSpaceDE w:val="0"/>
        <w:autoSpaceDN w:val="0"/>
        <w:adjustRightInd w:val="0"/>
        <w:jc w:val="both"/>
        <w:rPr>
          <w:rFonts w:ascii="Arial" w:hAnsi="Arial" w:cs="Arial"/>
          <w:sz w:val="24"/>
          <w:szCs w:val="24"/>
        </w:rPr>
      </w:pPr>
    </w:p>
    <w:p w:rsidR="00421039" w:rsidRPr="00421039" w:rsidRDefault="00421039" w:rsidP="00421039">
      <w:pPr>
        <w:widowControl w:val="0"/>
        <w:autoSpaceDE w:val="0"/>
        <w:autoSpaceDN w:val="0"/>
        <w:adjustRightInd w:val="0"/>
        <w:jc w:val="both"/>
        <w:rPr>
          <w:rFonts w:ascii="Arial" w:hAnsi="Arial" w:cs="Arial"/>
          <w:sz w:val="24"/>
          <w:szCs w:val="24"/>
        </w:rPr>
      </w:pPr>
      <w:r w:rsidRPr="00421039">
        <w:rPr>
          <w:rFonts w:ascii="Arial" w:hAnsi="Arial" w:cs="Arial"/>
          <w:sz w:val="24"/>
          <w:szCs w:val="24"/>
        </w:rPr>
        <w:t xml:space="preserve">Κατασκευή όλων των προβλεπόμενων στη μελέτη επιστρώσεων δαπέδων (τάπητας </w:t>
      </w:r>
      <w:r w:rsidRPr="00421039">
        <w:rPr>
          <w:rFonts w:ascii="Arial" w:hAnsi="Arial" w:cs="Arial"/>
          <w:sz w:val="24"/>
          <w:szCs w:val="24"/>
          <w:lang w:val="en-US"/>
        </w:rPr>
        <w:t>PVC</w:t>
      </w:r>
      <w:r w:rsidR="007C675C" w:rsidRPr="007C675C">
        <w:rPr>
          <w:rFonts w:ascii="Arial" w:hAnsi="Arial" w:cs="Arial"/>
          <w:sz w:val="24"/>
          <w:szCs w:val="24"/>
        </w:rPr>
        <w:t xml:space="preserve">, </w:t>
      </w:r>
      <w:r w:rsidR="007C675C">
        <w:rPr>
          <w:rFonts w:ascii="Arial" w:hAnsi="Arial" w:cs="Arial"/>
          <w:sz w:val="24"/>
          <w:szCs w:val="24"/>
        </w:rPr>
        <w:t>χυτές επισ</w:t>
      </w:r>
      <w:r w:rsidR="00ED75C5">
        <w:rPr>
          <w:rFonts w:ascii="Arial" w:hAnsi="Arial" w:cs="Arial"/>
          <w:sz w:val="24"/>
          <w:szCs w:val="24"/>
        </w:rPr>
        <w:t xml:space="preserve">τρώσεις, </w:t>
      </w:r>
      <w:r w:rsidR="00ED75C5" w:rsidRPr="00421039">
        <w:rPr>
          <w:rFonts w:ascii="Arial" w:hAnsi="Arial" w:cs="Arial"/>
          <w:sz w:val="24"/>
          <w:szCs w:val="24"/>
        </w:rPr>
        <w:t>κεραμικά πλακίδια</w:t>
      </w:r>
      <w:r w:rsidRPr="00421039">
        <w:rPr>
          <w:rFonts w:ascii="Arial" w:hAnsi="Arial" w:cs="Arial"/>
          <w:sz w:val="24"/>
          <w:szCs w:val="24"/>
        </w:rPr>
        <w:t>) και επενδύσεων τοίχων (κεραμικά πλακίδια,</w:t>
      </w:r>
      <w:r w:rsidR="00ED75C5">
        <w:rPr>
          <w:rFonts w:ascii="Arial" w:hAnsi="Arial" w:cs="Arial"/>
          <w:sz w:val="24"/>
          <w:szCs w:val="24"/>
        </w:rPr>
        <w:t xml:space="preserve"> προστατευτικές λωρίδες</w:t>
      </w:r>
      <w:r w:rsidRPr="00421039">
        <w:rPr>
          <w:rFonts w:ascii="Arial" w:hAnsi="Arial" w:cs="Arial"/>
          <w:sz w:val="24"/>
          <w:szCs w:val="24"/>
        </w:rPr>
        <w:t xml:space="preserve">), </w:t>
      </w:r>
      <w:r w:rsidRPr="00421039">
        <w:rPr>
          <w:rFonts w:ascii="Arial" w:hAnsi="Arial" w:cs="Arial"/>
          <w:bCs/>
          <w:sz w:val="24"/>
          <w:szCs w:val="24"/>
        </w:rPr>
        <w:t>σύμφωνα με τα οριζόμενα στο Τεύχος «Τεχνική Περιγραφή – Τεχνικές Προδιαγραφές Εργασιών».</w:t>
      </w:r>
      <w:r w:rsidRPr="00421039">
        <w:rPr>
          <w:rFonts w:ascii="Arial" w:hAnsi="Arial" w:cs="Arial"/>
          <w:sz w:val="24"/>
          <w:szCs w:val="24"/>
        </w:rPr>
        <w:t xml:space="preserve"> </w:t>
      </w:r>
    </w:p>
    <w:p w:rsidR="00421039" w:rsidRPr="00421039" w:rsidRDefault="00421039" w:rsidP="00421039">
      <w:pPr>
        <w:widowControl w:val="0"/>
        <w:autoSpaceDE w:val="0"/>
        <w:autoSpaceDN w:val="0"/>
        <w:adjustRightInd w:val="0"/>
        <w:spacing w:before="120"/>
        <w:jc w:val="both"/>
        <w:rPr>
          <w:rFonts w:ascii="Arial" w:hAnsi="Arial" w:cs="Arial"/>
          <w:sz w:val="24"/>
          <w:szCs w:val="24"/>
          <w:u w:val="single"/>
        </w:rPr>
      </w:pPr>
      <w:r w:rsidRPr="00421039">
        <w:rPr>
          <w:rFonts w:ascii="Arial" w:hAnsi="Arial" w:cs="Arial"/>
          <w:sz w:val="24"/>
          <w:szCs w:val="24"/>
          <w:u w:val="single"/>
        </w:rPr>
        <w:t xml:space="preserve">Τεμάχιο 1 (κατ’ αποκοπή) : </w:t>
      </w:r>
      <w:r w:rsidR="00AE624C">
        <w:rPr>
          <w:rFonts w:ascii="Arial" w:hAnsi="Arial" w:cs="Arial"/>
          <w:b/>
          <w:sz w:val="24"/>
          <w:szCs w:val="24"/>
          <w:u w:val="single"/>
        </w:rPr>
        <w:t>Πέντε</w:t>
      </w:r>
      <w:r w:rsidR="00AE624C" w:rsidRPr="00AE624C">
        <w:rPr>
          <w:rFonts w:ascii="Arial" w:hAnsi="Arial" w:cs="Arial"/>
          <w:b/>
          <w:sz w:val="24"/>
          <w:szCs w:val="24"/>
          <w:u w:val="single"/>
        </w:rPr>
        <w:t xml:space="preserve"> </w:t>
      </w:r>
      <w:r w:rsidR="00AE624C">
        <w:rPr>
          <w:rFonts w:ascii="Arial" w:hAnsi="Arial" w:cs="Arial"/>
          <w:b/>
          <w:sz w:val="24"/>
          <w:szCs w:val="24"/>
          <w:u w:val="single"/>
        </w:rPr>
        <w:t>χιλιάδες πεντακόσια</w:t>
      </w:r>
      <w:r w:rsidRPr="00421039">
        <w:rPr>
          <w:rFonts w:ascii="Arial" w:hAnsi="Arial" w:cs="Arial"/>
          <w:b/>
          <w:sz w:val="24"/>
          <w:szCs w:val="24"/>
          <w:u w:val="single"/>
        </w:rPr>
        <w:t xml:space="preserve"> (</w:t>
      </w:r>
      <w:r w:rsidR="00AE624C">
        <w:rPr>
          <w:rFonts w:ascii="Arial" w:hAnsi="Arial" w:cs="Arial"/>
          <w:b/>
          <w:sz w:val="24"/>
          <w:szCs w:val="24"/>
          <w:u w:val="single"/>
        </w:rPr>
        <w:t>55</w:t>
      </w:r>
      <w:r w:rsidRPr="00421039">
        <w:rPr>
          <w:rFonts w:ascii="Arial" w:hAnsi="Arial" w:cs="Arial"/>
          <w:b/>
          <w:sz w:val="24"/>
          <w:szCs w:val="24"/>
          <w:u w:val="single"/>
        </w:rPr>
        <w:t>00) €</w:t>
      </w:r>
    </w:p>
    <w:p w:rsidR="00421039" w:rsidRPr="00421039" w:rsidRDefault="00421039" w:rsidP="00421039">
      <w:pPr>
        <w:widowControl w:val="0"/>
        <w:autoSpaceDE w:val="0"/>
        <w:autoSpaceDN w:val="0"/>
        <w:adjustRightInd w:val="0"/>
        <w:jc w:val="both"/>
        <w:rPr>
          <w:rFonts w:ascii="Arial" w:hAnsi="Arial" w:cs="Arial"/>
          <w:sz w:val="24"/>
          <w:szCs w:val="24"/>
        </w:rPr>
      </w:pPr>
      <w:r w:rsidRPr="00421039">
        <w:rPr>
          <w:rFonts w:ascii="Arial" w:hAnsi="Arial" w:cs="Arial"/>
          <w:sz w:val="24"/>
          <w:szCs w:val="24"/>
        </w:rPr>
        <w:t xml:space="preserve"> </w:t>
      </w:r>
    </w:p>
    <w:p w:rsidR="00421039" w:rsidRPr="00421039" w:rsidRDefault="00421039" w:rsidP="00421039">
      <w:pPr>
        <w:widowControl w:val="0"/>
        <w:autoSpaceDE w:val="0"/>
        <w:autoSpaceDN w:val="0"/>
        <w:adjustRightInd w:val="0"/>
        <w:jc w:val="both"/>
        <w:rPr>
          <w:rFonts w:ascii="Arial" w:hAnsi="Arial" w:cs="Arial"/>
          <w:b/>
          <w:bCs/>
          <w:sz w:val="24"/>
          <w:szCs w:val="24"/>
        </w:rPr>
      </w:pPr>
    </w:p>
    <w:p w:rsidR="00421039" w:rsidRPr="00421039" w:rsidRDefault="00421039" w:rsidP="00421039">
      <w:pPr>
        <w:widowControl w:val="0"/>
        <w:autoSpaceDE w:val="0"/>
        <w:autoSpaceDN w:val="0"/>
        <w:adjustRightInd w:val="0"/>
        <w:jc w:val="both"/>
        <w:rPr>
          <w:rFonts w:ascii="Arial" w:hAnsi="Arial" w:cs="Arial"/>
          <w:sz w:val="24"/>
          <w:szCs w:val="24"/>
          <w:u w:val="single"/>
        </w:rPr>
      </w:pPr>
      <w:r w:rsidRPr="00421039">
        <w:rPr>
          <w:rFonts w:ascii="Arial" w:hAnsi="Arial" w:cs="Arial"/>
          <w:b/>
          <w:bCs/>
          <w:sz w:val="24"/>
          <w:szCs w:val="24"/>
          <w:u w:val="single"/>
        </w:rPr>
        <w:t>Α.Τ. 4   ΚΑΤΑΣΚΕΥΕΣ ΞΥΛΙΝΕΣ ΚΑΙ ΜΕΤΑΛΛΙΚΕΣ</w:t>
      </w:r>
      <w:r w:rsidRPr="00421039">
        <w:rPr>
          <w:rFonts w:ascii="Arial" w:hAnsi="Arial" w:cs="Arial"/>
          <w:sz w:val="24"/>
          <w:szCs w:val="24"/>
          <w:u w:val="single"/>
        </w:rPr>
        <w:t xml:space="preserve">  </w:t>
      </w:r>
    </w:p>
    <w:p w:rsidR="00421039" w:rsidRPr="00421039" w:rsidRDefault="00421039" w:rsidP="00421039">
      <w:pPr>
        <w:widowControl w:val="0"/>
        <w:autoSpaceDE w:val="0"/>
        <w:autoSpaceDN w:val="0"/>
        <w:adjustRightInd w:val="0"/>
        <w:jc w:val="both"/>
        <w:rPr>
          <w:rFonts w:ascii="Arial" w:hAnsi="Arial" w:cs="Arial"/>
          <w:sz w:val="24"/>
          <w:szCs w:val="24"/>
        </w:rPr>
      </w:pPr>
    </w:p>
    <w:p w:rsidR="00421039" w:rsidRPr="00421039" w:rsidRDefault="00421039" w:rsidP="00421039">
      <w:pPr>
        <w:widowControl w:val="0"/>
        <w:autoSpaceDE w:val="0"/>
        <w:autoSpaceDN w:val="0"/>
        <w:adjustRightInd w:val="0"/>
        <w:jc w:val="both"/>
        <w:rPr>
          <w:rFonts w:ascii="Arial" w:hAnsi="Arial" w:cs="Arial"/>
          <w:sz w:val="24"/>
          <w:szCs w:val="24"/>
        </w:rPr>
      </w:pPr>
      <w:r w:rsidRPr="00421039">
        <w:rPr>
          <w:rFonts w:ascii="Arial" w:hAnsi="Arial" w:cs="Arial"/>
          <w:sz w:val="24"/>
          <w:szCs w:val="24"/>
        </w:rPr>
        <w:t>Κατασκευή όλων των προβλεπόμενων στη μελέτη</w:t>
      </w:r>
      <w:r w:rsidRPr="00421039">
        <w:rPr>
          <w:rFonts w:ascii="Arial" w:hAnsi="Arial" w:cs="Arial"/>
          <w:bCs/>
          <w:sz w:val="24"/>
          <w:szCs w:val="24"/>
        </w:rPr>
        <w:t xml:space="preserve"> ξύλινων και μεταλλικών κατασκευών (ξύλινα κουφώματα, </w:t>
      </w:r>
      <w:r w:rsidR="00B87275">
        <w:rPr>
          <w:rFonts w:ascii="Arial" w:hAnsi="Arial" w:cs="Arial"/>
          <w:bCs/>
          <w:sz w:val="24"/>
          <w:szCs w:val="24"/>
        </w:rPr>
        <w:t xml:space="preserve">κουφώματα </w:t>
      </w:r>
      <w:r w:rsidR="00B87275" w:rsidRPr="00421039">
        <w:rPr>
          <w:rFonts w:ascii="Arial" w:hAnsi="Arial" w:cs="Arial"/>
          <w:bCs/>
          <w:sz w:val="24"/>
          <w:szCs w:val="24"/>
        </w:rPr>
        <w:t>αλουμινίου</w:t>
      </w:r>
      <w:r w:rsidR="00B87275">
        <w:rPr>
          <w:rFonts w:ascii="Arial" w:hAnsi="Arial" w:cs="Arial"/>
          <w:bCs/>
          <w:sz w:val="24"/>
          <w:szCs w:val="24"/>
        </w:rPr>
        <w:t>,</w:t>
      </w:r>
      <w:r w:rsidR="00B87275" w:rsidRPr="00421039">
        <w:rPr>
          <w:rFonts w:ascii="Arial" w:hAnsi="Arial" w:cs="Arial"/>
          <w:bCs/>
          <w:sz w:val="24"/>
          <w:szCs w:val="24"/>
        </w:rPr>
        <w:t xml:space="preserve"> </w:t>
      </w:r>
      <w:r w:rsidRPr="00421039">
        <w:rPr>
          <w:rFonts w:ascii="Arial" w:hAnsi="Arial" w:cs="Arial"/>
          <w:bCs/>
          <w:sz w:val="24"/>
          <w:szCs w:val="24"/>
        </w:rPr>
        <w:t xml:space="preserve">ξύλινα ερμάρια, </w:t>
      </w:r>
      <w:proofErr w:type="spellStart"/>
      <w:r w:rsidRPr="00421039">
        <w:rPr>
          <w:rFonts w:ascii="Arial" w:hAnsi="Arial" w:cs="Arial"/>
          <w:bCs/>
          <w:sz w:val="24"/>
          <w:szCs w:val="24"/>
        </w:rPr>
        <w:t>σιδηρές</w:t>
      </w:r>
      <w:proofErr w:type="spellEnd"/>
      <w:r w:rsidRPr="00421039">
        <w:rPr>
          <w:rFonts w:ascii="Arial" w:hAnsi="Arial" w:cs="Arial"/>
          <w:bCs/>
          <w:sz w:val="24"/>
          <w:szCs w:val="24"/>
        </w:rPr>
        <w:t xml:space="preserve"> κατασκευές), σύμφωνα με τα οριζόμενα στο Τεύχος «Τεχνική Περιγραφή – Τεχνικές Προδιαγραφές Εργασιών».</w:t>
      </w:r>
      <w:r w:rsidRPr="00421039">
        <w:rPr>
          <w:rFonts w:ascii="Arial" w:hAnsi="Arial" w:cs="Arial"/>
          <w:sz w:val="24"/>
          <w:szCs w:val="24"/>
        </w:rPr>
        <w:t xml:space="preserve"> </w:t>
      </w:r>
    </w:p>
    <w:p w:rsidR="00421039" w:rsidRDefault="00421039" w:rsidP="00421039">
      <w:pPr>
        <w:widowControl w:val="0"/>
        <w:autoSpaceDE w:val="0"/>
        <w:autoSpaceDN w:val="0"/>
        <w:adjustRightInd w:val="0"/>
        <w:spacing w:before="120"/>
        <w:jc w:val="both"/>
        <w:rPr>
          <w:rFonts w:ascii="Arial" w:hAnsi="Arial" w:cs="Arial"/>
          <w:b/>
          <w:sz w:val="24"/>
          <w:szCs w:val="24"/>
          <w:u w:val="single"/>
        </w:rPr>
      </w:pPr>
      <w:r w:rsidRPr="00421039">
        <w:rPr>
          <w:rFonts w:ascii="Arial" w:hAnsi="Arial" w:cs="Arial"/>
          <w:sz w:val="24"/>
          <w:szCs w:val="24"/>
          <w:u w:val="single"/>
        </w:rPr>
        <w:t xml:space="preserve">Τεμάχιο 1 (κατ’ αποκοπή) : </w:t>
      </w:r>
      <w:r w:rsidR="00A6230F">
        <w:rPr>
          <w:rFonts w:ascii="Arial" w:hAnsi="Arial" w:cs="Arial"/>
          <w:b/>
          <w:sz w:val="24"/>
          <w:szCs w:val="24"/>
          <w:u w:val="single"/>
        </w:rPr>
        <w:t>Εννιά χιλιάδες πεντακόσια</w:t>
      </w:r>
      <w:r w:rsidR="00A6230F" w:rsidRPr="00421039">
        <w:rPr>
          <w:rFonts w:ascii="Arial" w:hAnsi="Arial" w:cs="Arial"/>
          <w:b/>
          <w:sz w:val="24"/>
          <w:szCs w:val="24"/>
          <w:u w:val="single"/>
        </w:rPr>
        <w:t xml:space="preserve"> </w:t>
      </w:r>
      <w:r w:rsidRPr="00421039">
        <w:rPr>
          <w:rFonts w:ascii="Arial" w:hAnsi="Arial" w:cs="Arial"/>
          <w:b/>
          <w:sz w:val="24"/>
          <w:szCs w:val="24"/>
          <w:u w:val="single"/>
        </w:rPr>
        <w:t>(</w:t>
      </w:r>
      <w:r w:rsidR="00A6230F">
        <w:rPr>
          <w:rFonts w:ascii="Arial" w:hAnsi="Arial" w:cs="Arial"/>
          <w:b/>
          <w:sz w:val="24"/>
          <w:szCs w:val="24"/>
          <w:u w:val="single"/>
        </w:rPr>
        <w:t>95</w:t>
      </w:r>
      <w:r w:rsidRPr="00421039">
        <w:rPr>
          <w:rFonts w:ascii="Arial" w:hAnsi="Arial" w:cs="Arial"/>
          <w:b/>
          <w:sz w:val="24"/>
          <w:szCs w:val="24"/>
          <w:u w:val="single"/>
        </w:rPr>
        <w:t>00) €</w:t>
      </w:r>
    </w:p>
    <w:p w:rsidR="002532E7" w:rsidRPr="00421039" w:rsidRDefault="002532E7" w:rsidP="00421039">
      <w:pPr>
        <w:widowControl w:val="0"/>
        <w:autoSpaceDE w:val="0"/>
        <w:autoSpaceDN w:val="0"/>
        <w:adjustRightInd w:val="0"/>
        <w:spacing w:before="120"/>
        <w:jc w:val="both"/>
        <w:rPr>
          <w:rFonts w:ascii="Arial" w:hAnsi="Arial" w:cs="Arial"/>
          <w:sz w:val="24"/>
          <w:szCs w:val="24"/>
          <w:u w:val="single"/>
        </w:rPr>
      </w:pPr>
    </w:p>
    <w:p w:rsidR="00421039" w:rsidRPr="00421039" w:rsidRDefault="00421039" w:rsidP="00B33ED8">
      <w:pPr>
        <w:widowControl w:val="0"/>
        <w:autoSpaceDE w:val="0"/>
        <w:autoSpaceDN w:val="0"/>
        <w:adjustRightInd w:val="0"/>
        <w:spacing w:before="120"/>
        <w:ind w:left="255" w:hanging="255"/>
        <w:jc w:val="both"/>
        <w:rPr>
          <w:rFonts w:ascii="Arial" w:hAnsi="Arial" w:cs="Arial"/>
          <w:b/>
          <w:bCs/>
          <w:sz w:val="24"/>
          <w:szCs w:val="24"/>
          <w:u w:val="single"/>
        </w:rPr>
      </w:pPr>
      <w:r w:rsidRPr="00421039">
        <w:rPr>
          <w:rFonts w:ascii="Arial" w:hAnsi="Arial" w:cs="Arial"/>
          <w:b/>
          <w:bCs/>
          <w:sz w:val="24"/>
          <w:szCs w:val="24"/>
          <w:u w:val="single"/>
        </w:rPr>
        <w:t xml:space="preserve">Α.Τ. 5   ΤΕΛΕΙΩΜΑΤΑ </w:t>
      </w:r>
    </w:p>
    <w:p w:rsidR="00421039" w:rsidRPr="00421039" w:rsidRDefault="00421039" w:rsidP="00421039">
      <w:pPr>
        <w:widowControl w:val="0"/>
        <w:autoSpaceDE w:val="0"/>
        <w:autoSpaceDN w:val="0"/>
        <w:adjustRightInd w:val="0"/>
        <w:spacing w:before="120"/>
        <w:jc w:val="both"/>
        <w:rPr>
          <w:rFonts w:ascii="Arial" w:hAnsi="Arial" w:cs="Arial"/>
          <w:bCs/>
          <w:sz w:val="24"/>
          <w:szCs w:val="24"/>
        </w:rPr>
      </w:pPr>
      <w:r w:rsidRPr="00421039">
        <w:rPr>
          <w:rFonts w:ascii="Arial" w:hAnsi="Arial" w:cs="Arial"/>
          <w:sz w:val="24"/>
          <w:szCs w:val="24"/>
        </w:rPr>
        <w:t xml:space="preserve"> Κατασκευή των προβλεπόμενων στη μελέτη</w:t>
      </w:r>
      <w:r w:rsidRPr="00421039">
        <w:rPr>
          <w:rFonts w:ascii="Arial" w:hAnsi="Arial" w:cs="Arial"/>
          <w:bCs/>
          <w:sz w:val="24"/>
          <w:szCs w:val="24"/>
        </w:rPr>
        <w:t xml:space="preserve"> </w:t>
      </w:r>
      <w:r w:rsidRPr="00421039">
        <w:rPr>
          <w:rFonts w:ascii="Arial" w:hAnsi="Arial" w:cs="Arial"/>
          <w:sz w:val="24"/>
          <w:szCs w:val="24"/>
        </w:rPr>
        <w:t xml:space="preserve">ψευδοροφών, χρωματισμοί όλων των νέων </w:t>
      </w:r>
      <w:proofErr w:type="spellStart"/>
      <w:r w:rsidRPr="00421039">
        <w:rPr>
          <w:rFonts w:ascii="Arial" w:hAnsi="Arial" w:cs="Arial"/>
          <w:sz w:val="24"/>
          <w:szCs w:val="24"/>
        </w:rPr>
        <w:t>τοιχοπετασμάτων</w:t>
      </w:r>
      <w:proofErr w:type="spellEnd"/>
      <w:r w:rsidRPr="00421039">
        <w:rPr>
          <w:rFonts w:ascii="Arial" w:hAnsi="Arial" w:cs="Arial"/>
          <w:sz w:val="24"/>
          <w:szCs w:val="24"/>
        </w:rPr>
        <w:t xml:space="preserve"> </w:t>
      </w:r>
      <w:r w:rsidR="0060055E">
        <w:rPr>
          <w:rFonts w:ascii="Arial" w:hAnsi="Arial" w:cs="Arial"/>
          <w:sz w:val="24"/>
          <w:szCs w:val="24"/>
        </w:rPr>
        <w:t xml:space="preserve">γυψοσανίδας </w:t>
      </w:r>
      <w:r w:rsidRPr="00421039">
        <w:rPr>
          <w:rFonts w:ascii="Arial" w:hAnsi="Arial" w:cs="Arial"/>
          <w:sz w:val="24"/>
          <w:szCs w:val="24"/>
        </w:rPr>
        <w:t>και</w:t>
      </w:r>
      <w:r w:rsidR="0060055E">
        <w:rPr>
          <w:rFonts w:ascii="Arial" w:hAnsi="Arial" w:cs="Arial"/>
          <w:sz w:val="24"/>
          <w:szCs w:val="24"/>
        </w:rPr>
        <w:t xml:space="preserve"> όλων των τοίχων και</w:t>
      </w:r>
      <w:r w:rsidRPr="00421039">
        <w:rPr>
          <w:rFonts w:ascii="Arial" w:hAnsi="Arial" w:cs="Arial"/>
          <w:sz w:val="24"/>
          <w:szCs w:val="24"/>
        </w:rPr>
        <w:t xml:space="preserve"> </w:t>
      </w:r>
      <w:r w:rsidR="0060055E">
        <w:rPr>
          <w:rFonts w:ascii="Arial" w:hAnsi="Arial" w:cs="Arial"/>
          <w:sz w:val="24"/>
          <w:szCs w:val="24"/>
        </w:rPr>
        <w:t xml:space="preserve">τοποθέτηση πινακίδων σήμανσης των χώρων, </w:t>
      </w:r>
      <w:r w:rsidRPr="00421039">
        <w:rPr>
          <w:rFonts w:ascii="Arial" w:hAnsi="Arial" w:cs="Arial"/>
          <w:bCs/>
          <w:sz w:val="24"/>
          <w:szCs w:val="24"/>
        </w:rPr>
        <w:t>σύμφωνα με τα οριζόμενα στο Τεύχος «Τεχνική Περιγραφή – Τεχνικές Προδιαγραφές Εργασιών».</w:t>
      </w:r>
    </w:p>
    <w:p w:rsidR="00421039" w:rsidRPr="00421039" w:rsidRDefault="00421039" w:rsidP="00421039">
      <w:pPr>
        <w:widowControl w:val="0"/>
        <w:autoSpaceDE w:val="0"/>
        <w:autoSpaceDN w:val="0"/>
        <w:adjustRightInd w:val="0"/>
        <w:spacing w:before="120"/>
        <w:jc w:val="both"/>
        <w:rPr>
          <w:rFonts w:ascii="Arial" w:hAnsi="Arial" w:cs="Arial"/>
          <w:sz w:val="24"/>
          <w:szCs w:val="24"/>
          <w:u w:val="single"/>
        </w:rPr>
      </w:pPr>
      <w:r w:rsidRPr="00421039">
        <w:rPr>
          <w:rFonts w:ascii="Arial" w:hAnsi="Arial" w:cs="Arial"/>
          <w:sz w:val="24"/>
          <w:szCs w:val="24"/>
          <w:u w:val="single"/>
        </w:rPr>
        <w:t xml:space="preserve">Τεμάχιο 1 (κατ’ αποκοπή) : </w:t>
      </w:r>
      <w:r w:rsidR="00A6230F" w:rsidRPr="00421039">
        <w:rPr>
          <w:rFonts w:ascii="Arial" w:hAnsi="Arial" w:cs="Arial"/>
          <w:b/>
          <w:sz w:val="24"/>
          <w:szCs w:val="24"/>
          <w:u w:val="single"/>
        </w:rPr>
        <w:t>Έ</w:t>
      </w:r>
      <w:r w:rsidR="00A6230F">
        <w:rPr>
          <w:rFonts w:ascii="Arial" w:hAnsi="Arial" w:cs="Arial"/>
          <w:b/>
          <w:sz w:val="24"/>
          <w:szCs w:val="24"/>
          <w:u w:val="single"/>
        </w:rPr>
        <w:t>ξι</w:t>
      </w:r>
      <w:r w:rsidR="00A6230F" w:rsidRPr="00421039">
        <w:rPr>
          <w:rFonts w:ascii="Arial" w:hAnsi="Arial" w:cs="Arial"/>
          <w:b/>
          <w:sz w:val="24"/>
          <w:szCs w:val="24"/>
          <w:u w:val="single"/>
        </w:rPr>
        <w:t xml:space="preserve"> </w:t>
      </w:r>
      <w:r w:rsidR="00A6230F">
        <w:rPr>
          <w:rFonts w:ascii="Arial" w:hAnsi="Arial" w:cs="Arial"/>
          <w:b/>
          <w:sz w:val="24"/>
          <w:szCs w:val="24"/>
          <w:u w:val="single"/>
        </w:rPr>
        <w:t>χιλιάδες πεντακόσια</w:t>
      </w:r>
      <w:r w:rsidR="00A6230F" w:rsidRPr="00421039">
        <w:rPr>
          <w:rFonts w:ascii="Arial" w:hAnsi="Arial" w:cs="Arial"/>
          <w:b/>
          <w:sz w:val="24"/>
          <w:szCs w:val="24"/>
          <w:u w:val="single"/>
        </w:rPr>
        <w:t xml:space="preserve"> (</w:t>
      </w:r>
      <w:r w:rsidR="00A6230F">
        <w:rPr>
          <w:rFonts w:ascii="Arial" w:hAnsi="Arial" w:cs="Arial"/>
          <w:b/>
          <w:sz w:val="24"/>
          <w:szCs w:val="24"/>
          <w:u w:val="single"/>
        </w:rPr>
        <w:t>65</w:t>
      </w:r>
      <w:r w:rsidR="00A6230F" w:rsidRPr="00421039">
        <w:rPr>
          <w:rFonts w:ascii="Arial" w:hAnsi="Arial" w:cs="Arial"/>
          <w:b/>
          <w:sz w:val="24"/>
          <w:szCs w:val="24"/>
          <w:u w:val="single"/>
        </w:rPr>
        <w:t xml:space="preserve">00) </w:t>
      </w:r>
      <w:r w:rsidRPr="00421039">
        <w:rPr>
          <w:rFonts w:ascii="Arial" w:hAnsi="Arial" w:cs="Arial"/>
          <w:b/>
          <w:sz w:val="24"/>
          <w:szCs w:val="24"/>
          <w:u w:val="single"/>
        </w:rPr>
        <w:t>€</w:t>
      </w:r>
    </w:p>
    <w:p w:rsidR="00421039" w:rsidRPr="00421039" w:rsidRDefault="00421039" w:rsidP="00421039">
      <w:pPr>
        <w:widowControl w:val="0"/>
        <w:autoSpaceDE w:val="0"/>
        <w:autoSpaceDN w:val="0"/>
        <w:adjustRightInd w:val="0"/>
        <w:jc w:val="both"/>
        <w:rPr>
          <w:rFonts w:ascii="Arial" w:hAnsi="Arial" w:cs="Arial"/>
          <w:b/>
          <w:bCs/>
          <w:sz w:val="24"/>
          <w:szCs w:val="24"/>
        </w:rPr>
      </w:pPr>
    </w:p>
    <w:p w:rsidR="00421039" w:rsidRPr="00421039" w:rsidRDefault="00421039" w:rsidP="00421039">
      <w:pPr>
        <w:widowControl w:val="0"/>
        <w:autoSpaceDE w:val="0"/>
        <w:autoSpaceDN w:val="0"/>
        <w:adjustRightInd w:val="0"/>
        <w:jc w:val="both"/>
        <w:rPr>
          <w:rFonts w:ascii="Arial" w:hAnsi="Arial" w:cs="Arial"/>
          <w:b/>
          <w:bCs/>
          <w:sz w:val="24"/>
          <w:szCs w:val="24"/>
        </w:rPr>
      </w:pPr>
    </w:p>
    <w:p w:rsidR="00421039" w:rsidRPr="00421039" w:rsidRDefault="00421039" w:rsidP="00421039">
      <w:pPr>
        <w:widowControl w:val="0"/>
        <w:autoSpaceDE w:val="0"/>
        <w:autoSpaceDN w:val="0"/>
        <w:adjustRightInd w:val="0"/>
        <w:jc w:val="both"/>
        <w:rPr>
          <w:rFonts w:ascii="Arial" w:hAnsi="Arial" w:cs="Arial"/>
          <w:b/>
          <w:bCs/>
          <w:sz w:val="24"/>
          <w:szCs w:val="24"/>
          <w:u w:val="single"/>
        </w:rPr>
      </w:pPr>
      <w:r w:rsidRPr="00421039">
        <w:rPr>
          <w:rFonts w:ascii="Arial" w:hAnsi="Arial" w:cs="Arial"/>
          <w:b/>
          <w:bCs/>
          <w:sz w:val="24"/>
          <w:szCs w:val="24"/>
          <w:u w:val="single"/>
        </w:rPr>
        <w:t>Α.Τ. 6   ΔΙΚΤΥΑ (ΗΛΕΚΤΡΟΜΗΧΑΝΟΛΟΓΙΚΕΣ ΕΓΚΑΤΑΣΤΑΣΕΙΣ)</w:t>
      </w:r>
    </w:p>
    <w:p w:rsidR="00421039" w:rsidRPr="00421039" w:rsidRDefault="00421039" w:rsidP="00421039">
      <w:pPr>
        <w:widowControl w:val="0"/>
        <w:autoSpaceDE w:val="0"/>
        <w:autoSpaceDN w:val="0"/>
        <w:adjustRightInd w:val="0"/>
        <w:spacing w:before="120"/>
        <w:jc w:val="both"/>
        <w:rPr>
          <w:rFonts w:ascii="Arial" w:hAnsi="Arial" w:cs="Arial"/>
          <w:bCs/>
          <w:sz w:val="24"/>
          <w:szCs w:val="24"/>
        </w:rPr>
      </w:pPr>
      <w:r w:rsidRPr="00421039">
        <w:rPr>
          <w:rFonts w:ascii="Arial" w:hAnsi="Arial" w:cs="Arial"/>
          <w:sz w:val="24"/>
          <w:szCs w:val="24"/>
        </w:rPr>
        <w:t>Κατασκευή όλων των προβλεπόμενων στη μελέτη</w:t>
      </w:r>
      <w:r w:rsidRPr="00421039">
        <w:rPr>
          <w:rFonts w:ascii="Arial" w:hAnsi="Arial" w:cs="Arial"/>
          <w:bCs/>
          <w:sz w:val="24"/>
          <w:szCs w:val="24"/>
        </w:rPr>
        <w:t xml:space="preserve"> ηλεκτρομηχανολογικών εγκαταστάσεων και δικτύων, σύμφωνα με τα οριζόμενα στο Τεύχος «Τεχνική Περιγραφή – Τεχνικές Προδιαγραφές Εργασιών».</w:t>
      </w:r>
    </w:p>
    <w:p w:rsidR="00421039" w:rsidRPr="00421039" w:rsidRDefault="00421039" w:rsidP="00421039">
      <w:pPr>
        <w:widowControl w:val="0"/>
        <w:autoSpaceDE w:val="0"/>
        <w:autoSpaceDN w:val="0"/>
        <w:adjustRightInd w:val="0"/>
        <w:spacing w:before="120"/>
        <w:jc w:val="both"/>
        <w:rPr>
          <w:rFonts w:ascii="Arial" w:hAnsi="Arial" w:cs="Arial"/>
          <w:sz w:val="24"/>
          <w:szCs w:val="24"/>
          <w:u w:val="single"/>
        </w:rPr>
      </w:pPr>
      <w:r w:rsidRPr="00421039">
        <w:rPr>
          <w:rFonts w:ascii="Arial" w:hAnsi="Arial" w:cs="Arial"/>
          <w:sz w:val="24"/>
          <w:szCs w:val="24"/>
          <w:u w:val="single"/>
        </w:rPr>
        <w:t xml:space="preserve">Τεμάχιο 1 (κατ’ αποκοπή) : </w:t>
      </w:r>
      <w:r w:rsidRPr="00421039">
        <w:rPr>
          <w:rFonts w:ascii="Arial" w:hAnsi="Arial" w:cs="Arial"/>
          <w:b/>
          <w:sz w:val="24"/>
          <w:szCs w:val="24"/>
          <w:u w:val="single"/>
        </w:rPr>
        <w:t xml:space="preserve">Δέκα </w:t>
      </w:r>
      <w:r w:rsidR="00A6230F">
        <w:rPr>
          <w:rFonts w:ascii="Arial" w:hAnsi="Arial" w:cs="Arial"/>
          <w:b/>
          <w:sz w:val="24"/>
          <w:szCs w:val="24"/>
          <w:u w:val="single"/>
        </w:rPr>
        <w:t xml:space="preserve">εννιά </w:t>
      </w:r>
      <w:r w:rsidRPr="00421039">
        <w:rPr>
          <w:rFonts w:ascii="Arial" w:hAnsi="Arial" w:cs="Arial"/>
          <w:b/>
          <w:sz w:val="24"/>
          <w:szCs w:val="24"/>
          <w:u w:val="single"/>
        </w:rPr>
        <w:t xml:space="preserve">χιλιάδες </w:t>
      </w:r>
      <w:r w:rsidR="00A6230F">
        <w:rPr>
          <w:rFonts w:ascii="Arial" w:hAnsi="Arial" w:cs="Arial"/>
          <w:b/>
          <w:sz w:val="24"/>
          <w:szCs w:val="24"/>
          <w:u w:val="single"/>
        </w:rPr>
        <w:t xml:space="preserve">πεντακόσια </w:t>
      </w:r>
      <w:r w:rsidRPr="00421039">
        <w:rPr>
          <w:rFonts w:ascii="Arial" w:hAnsi="Arial" w:cs="Arial"/>
          <w:b/>
          <w:sz w:val="24"/>
          <w:szCs w:val="24"/>
          <w:u w:val="single"/>
        </w:rPr>
        <w:t>(1</w:t>
      </w:r>
      <w:r w:rsidR="00A6230F">
        <w:rPr>
          <w:rFonts w:ascii="Arial" w:hAnsi="Arial" w:cs="Arial"/>
          <w:b/>
          <w:sz w:val="24"/>
          <w:szCs w:val="24"/>
          <w:u w:val="single"/>
        </w:rPr>
        <w:t>95</w:t>
      </w:r>
      <w:r w:rsidRPr="00421039">
        <w:rPr>
          <w:rFonts w:ascii="Arial" w:hAnsi="Arial" w:cs="Arial"/>
          <w:b/>
          <w:sz w:val="24"/>
          <w:szCs w:val="24"/>
          <w:u w:val="single"/>
        </w:rPr>
        <w:t>00) €</w:t>
      </w:r>
    </w:p>
    <w:p w:rsidR="00421039" w:rsidRPr="00421039" w:rsidRDefault="00421039" w:rsidP="00421039">
      <w:pPr>
        <w:spacing w:before="120"/>
        <w:jc w:val="both"/>
        <w:rPr>
          <w:rFonts w:ascii="Arial" w:hAnsi="Arial" w:cs="Arial"/>
          <w:sz w:val="24"/>
          <w:szCs w:val="24"/>
        </w:rPr>
      </w:pPr>
    </w:p>
    <w:p w:rsidR="00421039" w:rsidRPr="00421039" w:rsidRDefault="00421039" w:rsidP="00421039">
      <w:pPr>
        <w:spacing w:before="120"/>
        <w:jc w:val="both"/>
        <w:rPr>
          <w:rFonts w:ascii="Arial" w:hAnsi="Arial" w:cs="Arial"/>
          <w:b/>
          <w:sz w:val="24"/>
          <w:szCs w:val="24"/>
          <w:u w:val="single"/>
        </w:rPr>
      </w:pPr>
      <w:r w:rsidRPr="00421039">
        <w:rPr>
          <w:rFonts w:ascii="Arial" w:hAnsi="Arial" w:cs="Arial"/>
          <w:b/>
          <w:sz w:val="24"/>
          <w:szCs w:val="24"/>
          <w:u w:val="single"/>
        </w:rPr>
        <w:t>ΓΕΝΙΚΟΙ ΟΡΟΙ ΤΙΜΟΛΟΓΙΟΥ</w:t>
      </w:r>
    </w:p>
    <w:p w:rsidR="00421039" w:rsidRPr="00421039" w:rsidRDefault="00421039" w:rsidP="00421039">
      <w:pPr>
        <w:spacing w:before="120"/>
        <w:jc w:val="both"/>
        <w:rPr>
          <w:rFonts w:ascii="Arial" w:hAnsi="Arial" w:cs="Arial"/>
          <w:sz w:val="24"/>
          <w:szCs w:val="24"/>
        </w:rPr>
      </w:pPr>
      <w:r w:rsidRPr="00421039">
        <w:rPr>
          <w:rFonts w:ascii="Arial" w:hAnsi="Arial" w:cs="Arial"/>
          <w:sz w:val="24"/>
          <w:szCs w:val="24"/>
        </w:rPr>
        <w:t xml:space="preserve">  Όλες οι κατ’ αποκοπή τιμές του παρόντος τιμολογίου περιλαμβάνουν τις δαπάνες :</w:t>
      </w:r>
    </w:p>
    <w:p w:rsidR="00421039" w:rsidRPr="00421039" w:rsidRDefault="00421039" w:rsidP="00421039">
      <w:pPr>
        <w:spacing w:before="120"/>
        <w:jc w:val="both"/>
        <w:rPr>
          <w:rFonts w:ascii="Arial" w:hAnsi="Arial" w:cs="Arial"/>
          <w:sz w:val="24"/>
          <w:szCs w:val="24"/>
        </w:rPr>
      </w:pPr>
      <w:r w:rsidRPr="00421039">
        <w:rPr>
          <w:rFonts w:ascii="Arial" w:hAnsi="Arial" w:cs="Arial"/>
          <w:sz w:val="24"/>
          <w:szCs w:val="24"/>
        </w:rPr>
        <w:t xml:space="preserve">α) για την προμήθεια και μεταφορά επιτόπου του έργου όλων των απαιτούμενων υλικών και </w:t>
      </w:r>
      <w:proofErr w:type="spellStart"/>
      <w:r w:rsidRPr="00421039">
        <w:rPr>
          <w:rFonts w:ascii="Arial" w:hAnsi="Arial" w:cs="Arial"/>
          <w:sz w:val="24"/>
          <w:szCs w:val="24"/>
        </w:rPr>
        <w:t>μικροϋλικών</w:t>
      </w:r>
      <w:proofErr w:type="spellEnd"/>
      <w:r w:rsidRPr="00421039">
        <w:rPr>
          <w:rFonts w:ascii="Arial" w:hAnsi="Arial" w:cs="Arial"/>
          <w:sz w:val="24"/>
          <w:szCs w:val="24"/>
        </w:rPr>
        <w:t xml:space="preserve">, </w:t>
      </w:r>
    </w:p>
    <w:p w:rsidR="00421039" w:rsidRPr="00421039" w:rsidRDefault="00421039" w:rsidP="00421039">
      <w:pPr>
        <w:spacing w:before="120"/>
        <w:jc w:val="both"/>
        <w:rPr>
          <w:rFonts w:ascii="Arial" w:hAnsi="Arial" w:cs="Arial"/>
          <w:sz w:val="24"/>
          <w:szCs w:val="24"/>
        </w:rPr>
      </w:pPr>
      <w:r w:rsidRPr="00421039">
        <w:rPr>
          <w:rFonts w:ascii="Arial" w:hAnsi="Arial" w:cs="Arial"/>
          <w:sz w:val="24"/>
          <w:szCs w:val="24"/>
        </w:rPr>
        <w:t xml:space="preserve">β) την εκτέλεση όλων των κύριων εργασιών που περιλαμβάνονται στο τεύχος </w:t>
      </w:r>
      <w:r w:rsidRPr="00421039">
        <w:rPr>
          <w:rFonts w:ascii="Arial" w:hAnsi="Arial" w:cs="Arial"/>
          <w:bCs/>
          <w:sz w:val="24"/>
          <w:szCs w:val="24"/>
        </w:rPr>
        <w:t>«Τεχνική Περιγραφή – Τεχνικές Προδιαγραφές Εργασιών»</w:t>
      </w:r>
      <w:r w:rsidRPr="00421039">
        <w:rPr>
          <w:rFonts w:ascii="Arial" w:hAnsi="Arial" w:cs="Arial"/>
          <w:sz w:val="24"/>
          <w:szCs w:val="24"/>
        </w:rPr>
        <w:t xml:space="preserve">, και όποιων άλλων δευτερευουσών απαιτείται για την έντεχνη ολοκλήρωση του προς ανάθεση φυσικού αντικειμένου, </w:t>
      </w:r>
    </w:p>
    <w:p w:rsidR="00421039" w:rsidRPr="00421039" w:rsidRDefault="00421039" w:rsidP="00421039">
      <w:pPr>
        <w:spacing w:before="120"/>
        <w:jc w:val="both"/>
        <w:rPr>
          <w:rFonts w:ascii="Arial" w:hAnsi="Arial" w:cs="Arial"/>
          <w:sz w:val="24"/>
          <w:szCs w:val="24"/>
        </w:rPr>
      </w:pPr>
      <w:r w:rsidRPr="00421039">
        <w:rPr>
          <w:rFonts w:ascii="Arial" w:hAnsi="Arial" w:cs="Arial"/>
          <w:sz w:val="24"/>
          <w:szCs w:val="24"/>
        </w:rPr>
        <w:t xml:space="preserve">γ) την προσκόμιση και χρήση του αναγκαίου εξοπλισμού και μηχανημάτων, </w:t>
      </w:r>
    </w:p>
    <w:p w:rsidR="00421039" w:rsidRPr="00421039" w:rsidRDefault="00421039" w:rsidP="00421039">
      <w:pPr>
        <w:spacing w:before="120"/>
        <w:jc w:val="both"/>
        <w:rPr>
          <w:rFonts w:ascii="Arial" w:hAnsi="Arial" w:cs="Arial"/>
          <w:sz w:val="24"/>
          <w:szCs w:val="24"/>
        </w:rPr>
      </w:pPr>
      <w:r w:rsidRPr="00421039">
        <w:rPr>
          <w:rFonts w:ascii="Arial" w:hAnsi="Arial" w:cs="Arial"/>
          <w:sz w:val="24"/>
          <w:szCs w:val="24"/>
        </w:rPr>
        <w:t xml:space="preserve">δ) όλες τις προβλεπόμενες νόμιμες φορολογικές και ασφαλιστικές εισφορές και επιβαρύνσεις. </w:t>
      </w:r>
    </w:p>
    <w:p w:rsidR="00421039" w:rsidRPr="00421039" w:rsidRDefault="00421039" w:rsidP="00421039">
      <w:pPr>
        <w:spacing w:before="120"/>
        <w:jc w:val="both"/>
        <w:rPr>
          <w:rFonts w:ascii="Arial" w:hAnsi="Arial" w:cs="Arial"/>
          <w:sz w:val="24"/>
          <w:szCs w:val="24"/>
        </w:rPr>
      </w:pPr>
      <w:r w:rsidRPr="00421039">
        <w:rPr>
          <w:rFonts w:ascii="Arial" w:hAnsi="Arial" w:cs="Arial"/>
          <w:sz w:val="24"/>
          <w:szCs w:val="24"/>
        </w:rPr>
        <w:t xml:space="preserve">  Όλες οι εργασίες θα εκτελεστούν από εξειδικευμένα συνεργεία τεχνιτών, σύμφωνα με τους κανόνες της τέχνης και της επιστήμης και σύμφωνα με τα οριζόμενα στις εγκεκριμένες ΕΤΕΠ, με την επίβλεψη μηχανικού και όλες οι εργασίες των προαναφερόμενων άρθρων του τιμολογίου θα παραδοθούν πλήρως </w:t>
      </w:r>
      <w:proofErr w:type="spellStart"/>
      <w:r w:rsidRPr="00421039">
        <w:rPr>
          <w:rFonts w:ascii="Arial" w:hAnsi="Arial" w:cs="Arial"/>
          <w:sz w:val="24"/>
          <w:szCs w:val="24"/>
        </w:rPr>
        <w:t>αποπερατωμένες</w:t>
      </w:r>
      <w:proofErr w:type="spellEnd"/>
      <w:r w:rsidRPr="00421039">
        <w:rPr>
          <w:rFonts w:ascii="Arial" w:hAnsi="Arial" w:cs="Arial"/>
          <w:sz w:val="24"/>
          <w:szCs w:val="24"/>
        </w:rPr>
        <w:t xml:space="preserve"> και σε κανονική λειτουργία.</w:t>
      </w:r>
    </w:p>
    <w:p w:rsidR="00421039" w:rsidRPr="00421039" w:rsidRDefault="00421039" w:rsidP="00421039">
      <w:pPr>
        <w:spacing w:before="120"/>
        <w:jc w:val="both"/>
        <w:rPr>
          <w:rFonts w:ascii="Arial" w:hAnsi="Arial" w:cs="Arial"/>
          <w:sz w:val="24"/>
          <w:szCs w:val="24"/>
        </w:rPr>
      </w:pPr>
      <w:r w:rsidRPr="00421039">
        <w:rPr>
          <w:rFonts w:ascii="Arial" w:hAnsi="Arial" w:cs="Arial"/>
          <w:sz w:val="24"/>
          <w:szCs w:val="24"/>
        </w:rPr>
        <w:t xml:space="preserve">  Τα υλικά που θα χρησιμοποιηθούν πρέπει να είναι α΄ ποιότητας, με σήμανση </w:t>
      </w:r>
      <w:r w:rsidRPr="00421039">
        <w:rPr>
          <w:rFonts w:ascii="Arial" w:hAnsi="Arial" w:cs="Arial"/>
          <w:sz w:val="24"/>
          <w:szCs w:val="24"/>
          <w:lang w:val="en-US"/>
        </w:rPr>
        <w:t>CE</w:t>
      </w:r>
      <w:r w:rsidRPr="00421039">
        <w:rPr>
          <w:rFonts w:ascii="Arial" w:hAnsi="Arial" w:cs="Arial"/>
          <w:sz w:val="24"/>
          <w:szCs w:val="24"/>
        </w:rPr>
        <w:t>.</w:t>
      </w:r>
    </w:p>
    <w:p w:rsidR="00421039" w:rsidRPr="00421039" w:rsidRDefault="00421039" w:rsidP="00421039">
      <w:pPr>
        <w:widowControl w:val="0"/>
        <w:autoSpaceDE w:val="0"/>
        <w:autoSpaceDN w:val="0"/>
        <w:adjustRightInd w:val="0"/>
        <w:rPr>
          <w:rFonts w:ascii="Arial" w:hAnsi="Arial" w:cs="Arial"/>
          <w:sz w:val="24"/>
          <w:szCs w:val="24"/>
        </w:rPr>
      </w:pPr>
    </w:p>
    <w:p w:rsidR="004D1E33" w:rsidRDefault="00421039" w:rsidP="00421039">
      <w:pPr>
        <w:widowControl w:val="0"/>
        <w:autoSpaceDE w:val="0"/>
        <w:autoSpaceDN w:val="0"/>
        <w:adjustRightInd w:val="0"/>
        <w:jc w:val="both"/>
        <w:rPr>
          <w:sz w:val="28"/>
          <w:szCs w:val="28"/>
        </w:rPr>
      </w:pPr>
      <w:r w:rsidRPr="00C74BAD">
        <w:rPr>
          <w:rFonts w:ascii="Arial" w:hAnsi="Arial" w:cs="Arial"/>
        </w:rPr>
        <w:t xml:space="preserve"> </w:t>
      </w:r>
      <w:r w:rsidRPr="00C74BAD">
        <w:rPr>
          <w:rFonts w:ascii="Arial" w:hAnsi="Arial" w:cs="Arial"/>
          <w:bCs/>
          <w:sz w:val="28"/>
        </w:rPr>
        <w:t xml:space="preserve">                                                 </w:t>
      </w:r>
    </w:p>
    <w:p w:rsidR="00761FEC" w:rsidRPr="006C1BB7" w:rsidRDefault="00761FEC" w:rsidP="004D1E33">
      <w:pPr>
        <w:tabs>
          <w:tab w:val="left" w:pos="6106"/>
        </w:tabs>
        <w:spacing w:after="60"/>
        <w:jc w:val="both"/>
        <w:rPr>
          <w:rFonts w:ascii="Arial" w:hAnsi="Arial" w:cs="Arial"/>
          <w:sz w:val="24"/>
          <w:szCs w:val="24"/>
        </w:rPr>
      </w:pPr>
      <w:r w:rsidRPr="006C1BB7">
        <w:rPr>
          <w:rFonts w:ascii="Arial" w:hAnsi="Arial" w:cs="Arial"/>
          <w:sz w:val="24"/>
          <w:szCs w:val="24"/>
        </w:rPr>
        <w:t xml:space="preserve">                                                               </w:t>
      </w:r>
      <w:r w:rsidR="006C1BB7" w:rsidRPr="006C1BB7">
        <w:rPr>
          <w:rFonts w:ascii="Arial" w:hAnsi="Arial" w:cs="Arial"/>
          <w:sz w:val="24"/>
          <w:szCs w:val="24"/>
        </w:rPr>
        <w:t xml:space="preserve">            </w:t>
      </w:r>
      <w:r w:rsidR="006C1BB7">
        <w:rPr>
          <w:rFonts w:ascii="Arial" w:hAnsi="Arial" w:cs="Arial"/>
          <w:sz w:val="24"/>
          <w:szCs w:val="24"/>
        </w:rPr>
        <w:t xml:space="preserve">             </w:t>
      </w:r>
      <w:r w:rsidR="006C1BB7" w:rsidRPr="006C1BB7">
        <w:rPr>
          <w:rFonts w:ascii="Arial" w:hAnsi="Arial" w:cs="Arial"/>
          <w:sz w:val="24"/>
          <w:szCs w:val="24"/>
        </w:rPr>
        <w:t xml:space="preserve"> Πειραιάς</w:t>
      </w:r>
      <w:r w:rsidRPr="006C1BB7">
        <w:rPr>
          <w:rFonts w:ascii="Arial" w:hAnsi="Arial" w:cs="Arial"/>
          <w:sz w:val="24"/>
          <w:szCs w:val="24"/>
        </w:rPr>
        <w:t xml:space="preserve"> </w:t>
      </w:r>
      <w:r w:rsidR="003168E6" w:rsidRPr="006C1BB7">
        <w:rPr>
          <w:rFonts w:ascii="Arial" w:hAnsi="Arial" w:cs="Arial"/>
          <w:sz w:val="24"/>
          <w:szCs w:val="24"/>
        </w:rPr>
        <w:t xml:space="preserve">  </w:t>
      </w:r>
      <w:r w:rsidR="002101D4">
        <w:rPr>
          <w:rFonts w:ascii="Arial" w:hAnsi="Arial" w:cs="Arial"/>
          <w:sz w:val="24"/>
          <w:szCs w:val="24"/>
        </w:rPr>
        <w:t>2</w:t>
      </w:r>
      <w:r w:rsidR="000971CA">
        <w:rPr>
          <w:rFonts w:ascii="Arial" w:hAnsi="Arial" w:cs="Arial"/>
          <w:sz w:val="24"/>
          <w:szCs w:val="24"/>
        </w:rPr>
        <w:t>7</w:t>
      </w:r>
      <w:r w:rsidRPr="006C1BB7">
        <w:rPr>
          <w:rFonts w:ascii="Arial" w:hAnsi="Arial" w:cs="Arial"/>
          <w:sz w:val="24"/>
          <w:szCs w:val="24"/>
        </w:rPr>
        <w:t xml:space="preserve"> – </w:t>
      </w:r>
      <w:r w:rsidR="006C1BB7" w:rsidRPr="006C1BB7">
        <w:rPr>
          <w:rFonts w:ascii="Arial" w:hAnsi="Arial" w:cs="Arial"/>
          <w:sz w:val="24"/>
          <w:szCs w:val="24"/>
        </w:rPr>
        <w:t>0</w:t>
      </w:r>
      <w:r w:rsidR="000971CA">
        <w:rPr>
          <w:rFonts w:ascii="Arial" w:hAnsi="Arial" w:cs="Arial"/>
          <w:sz w:val="24"/>
          <w:szCs w:val="24"/>
        </w:rPr>
        <w:t>7</w:t>
      </w:r>
      <w:r w:rsidRPr="006C1BB7">
        <w:rPr>
          <w:rFonts w:ascii="Arial" w:hAnsi="Arial" w:cs="Arial"/>
          <w:sz w:val="24"/>
          <w:szCs w:val="24"/>
        </w:rPr>
        <w:t xml:space="preserve"> – 201</w:t>
      </w:r>
      <w:r w:rsidR="006C1BB7" w:rsidRPr="006C1BB7">
        <w:rPr>
          <w:rFonts w:ascii="Arial" w:hAnsi="Arial" w:cs="Arial"/>
          <w:sz w:val="24"/>
          <w:szCs w:val="24"/>
        </w:rPr>
        <w:t>8</w:t>
      </w:r>
    </w:p>
    <w:p w:rsidR="00761FEC" w:rsidRPr="006C1BB7" w:rsidRDefault="00761FEC" w:rsidP="00D60CAB">
      <w:pPr>
        <w:spacing w:after="120"/>
        <w:jc w:val="both"/>
        <w:rPr>
          <w:rFonts w:ascii="Arial" w:hAnsi="Arial" w:cs="Arial"/>
          <w:sz w:val="24"/>
          <w:szCs w:val="24"/>
        </w:rPr>
      </w:pPr>
      <w:r w:rsidRPr="006C1BB7">
        <w:rPr>
          <w:rFonts w:ascii="Arial" w:hAnsi="Arial" w:cs="Arial"/>
          <w:sz w:val="24"/>
          <w:szCs w:val="24"/>
        </w:rPr>
        <w:t xml:space="preserve">                                                                                                     Ο </w:t>
      </w:r>
      <w:proofErr w:type="spellStart"/>
      <w:r w:rsidRPr="006C1BB7">
        <w:rPr>
          <w:rFonts w:ascii="Arial" w:hAnsi="Arial" w:cs="Arial"/>
          <w:sz w:val="24"/>
          <w:szCs w:val="24"/>
        </w:rPr>
        <w:t>συντάξας</w:t>
      </w:r>
      <w:proofErr w:type="spellEnd"/>
    </w:p>
    <w:p w:rsidR="009E4462" w:rsidRPr="006C1BB7" w:rsidRDefault="009E4462" w:rsidP="00D60CAB">
      <w:pPr>
        <w:spacing w:after="120"/>
        <w:jc w:val="both"/>
        <w:rPr>
          <w:rFonts w:ascii="Arial" w:hAnsi="Arial" w:cs="Arial"/>
          <w:sz w:val="24"/>
          <w:szCs w:val="24"/>
        </w:rPr>
      </w:pPr>
    </w:p>
    <w:p w:rsidR="00761FEC" w:rsidRPr="006C1BB7" w:rsidRDefault="00761FEC" w:rsidP="00D60CAB">
      <w:pPr>
        <w:spacing w:before="240"/>
        <w:jc w:val="both"/>
        <w:rPr>
          <w:rFonts w:ascii="Arial" w:hAnsi="Arial" w:cs="Arial"/>
          <w:sz w:val="24"/>
          <w:szCs w:val="24"/>
        </w:rPr>
      </w:pPr>
      <w:r w:rsidRPr="006C1BB7">
        <w:rPr>
          <w:rFonts w:ascii="Arial" w:hAnsi="Arial" w:cs="Arial"/>
          <w:sz w:val="24"/>
          <w:szCs w:val="24"/>
        </w:rPr>
        <w:t xml:space="preserve">                                                                                               </w:t>
      </w:r>
      <w:proofErr w:type="spellStart"/>
      <w:r w:rsidRPr="006C1BB7">
        <w:rPr>
          <w:rFonts w:ascii="Arial" w:hAnsi="Arial" w:cs="Arial"/>
          <w:sz w:val="24"/>
          <w:szCs w:val="24"/>
        </w:rPr>
        <w:t>Δημ</w:t>
      </w:r>
      <w:proofErr w:type="spellEnd"/>
      <w:r w:rsidRPr="006C1BB7">
        <w:rPr>
          <w:rFonts w:ascii="Arial" w:hAnsi="Arial" w:cs="Arial"/>
          <w:sz w:val="24"/>
          <w:szCs w:val="24"/>
        </w:rPr>
        <w:t>. Καραγεώργης</w:t>
      </w:r>
    </w:p>
    <w:p w:rsidR="008F17D1" w:rsidRPr="006C1BB7" w:rsidRDefault="00761FEC" w:rsidP="004A6F24">
      <w:pPr>
        <w:spacing w:after="60"/>
        <w:jc w:val="both"/>
        <w:rPr>
          <w:rFonts w:ascii="Arial" w:hAnsi="Arial" w:cs="Arial"/>
          <w:sz w:val="24"/>
          <w:szCs w:val="24"/>
        </w:rPr>
      </w:pPr>
      <w:r w:rsidRPr="006C1BB7">
        <w:rPr>
          <w:rFonts w:ascii="Arial" w:hAnsi="Arial" w:cs="Arial"/>
          <w:sz w:val="24"/>
          <w:szCs w:val="24"/>
        </w:rPr>
        <w:t xml:space="preserve">                                                                                             </w:t>
      </w:r>
      <w:proofErr w:type="spellStart"/>
      <w:r w:rsidRPr="006C1BB7">
        <w:rPr>
          <w:rFonts w:ascii="Arial" w:hAnsi="Arial" w:cs="Arial"/>
          <w:sz w:val="24"/>
          <w:szCs w:val="24"/>
        </w:rPr>
        <w:t>Διπλ</w:t>
      </w:r>
      <w:proofErr w:type="spellEnd"/>
      <w:r w:rsidRPr="006C1BB7">
        <w:rPr>
          <w:rFonts w:ascii="Arial" w:hAnsi="Arial" w:cs="Arial"/>
          <w:sz w:val="24"/>
          <w:szCs w:val="24"/>
        </w:rPr>
        <w:t xml:space="preserve">. Πολ. Μηχανικός      </w:t>
      </w:r>
    </w:p>
    <w:p w:rsidR="006C1BB7" w:rsidRPr="006C1BB7" w:rsidRDefault="006C1BB7">
      <w:pPr>
        <w:spacing w:after="60"/>
        <w:jc w:val="both"/>
        <w:rPr>
          <w:rFonts w:ascii="Arial" w:hAnsi="Arial" w:cs="Arial"/>
          <w:sz w:val="24"/>
          <w:szCs w:val="24"/>
        </w:rPr>
      </w:pPr>
    </w:p>
    <w:sectPr w:rsidR="006C1BB7" w:rsidRPr="006C1BB7" w:rsidSect="00AA0C0B">
      <w:pgSz w:w="11907" w:h="16840"/>
      <w:pgMar w:top="1135" w:right="1134"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B6687A"/>
    <w:multiLevelType w:val="hybridMultilevel"/>
    <w:tmpl w:val="671C314C"/>
    <w:lvl w:ilvl="0" w:tplc="73BEDC50">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 w15:restartNumberingAfterBreak="0">
    <w:nsid w:val="087C2FD8"/>
    <w:multiLevelType w:val="hybridMultilevel"/>
    <w:tmpl w:val="71AC5980"/>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B114BB"/>
    <w:multiLevelType w:val="hybridMultilevel"/>
    <w:tmpl w:val="0BA636DA"/>
    <w:lvl w:ilvl="0" w:tplc="0408000F">
      <w:start w:val="1"/>
      <w:numFmt w:val="decimal"/>
      <w:lvlText w:val="%1."/>
      <w:lvlJc w:val="left"/>
      <w:pPr>
        <w:tabs>
          <w:tab w:val="num" w:pos="1350"/>
        </w:tabs>
        <w:ind w:left="1350" w:hanging="360"/>
      </w:pPr>
      <w:rPr>
        <w:rFonts w:cs="Times New Roman"/>
      </w:rPr>
    </w:lvl>
    <w:lvl w:ilvl="1" w:tplc="04080019" w:tentative="1">
      <w:start w:val="1"/>
      <w:numFmt w:val="lowerLetter"/>
      <w:lvlText w:val="%2."/>
      <w:lvlJc w:val="left"/>
      <w:pPr>
        <w:tabs>
          <w:tab w:val="num" w:pos="2070"/>
        </w:tabs>
        <w:ind w:left="2070" w:hanging="360"/>
      </w:pPr>
      <w:rPr>
        <w:rFonts w:cs="Times New Roman"/>
      </w:rPr>
    </w:lvl>
    <w:lvl w:ilvl="2" w:tplc="0408001B" w:tentative="1">
      <w:start w:val="1"/>
      <w:numFmt w:val="lowerRoman"/>
      <w:lvlText w:val="%3."/>
      <w:lvlJc w:val="right"/>
      <w:pPr>
        <w:tabs>
          <w:tab w:val="num" w:pos="2790"/>
        </w:tabs>
        <w:ind w:left="2790" w:hanging="180"/>
      </w:pPr>
      <w:rPr>
        <w:rFonts w:cs="Times New Roman"/>
      </w:rPr>
    </w:lvl>
    <w:lvl w:ilvl="3" w:tplc="0408000F" w:tentative="1">
      <w:start w:val="1"/>
      <w:numFmt w:val="decimal"/>
      <w:lvlText w:val="%4."/>
      <w:lvlJc w:val="left"/>
      <w:pPr>
        <w:tabs>
          <w:tab w:val="num" w:pos="3510"/>
        </w:tabs>
        <w:ind w:left="3510" w:hanging="360"/>
      </w:pPr>
      <w:rPr>
        <w:rFonts w:cs="Times New Roman"/>
      </w:rPr>
    </w:lvl>
    <w:lvl w:ilvl="4" w:tplc="04080019" w:tentative="1">
      <w:start w:val="1"/>
      <w:numFmt w:val="lowerLetter"/>
      <w:lvlText w:val="%5."/>
      <w:lvlJc w:val="left"/>
      <w:pPr>
        <w:tabs>
          <w:tab w:val="num" w:pos="4230"/>
        </w:tabs>
        <w:ind w:left="4230" w:hanging="360"/>
      </w:pPr>
      <w:rPr>
        <w:rFonts w:cs="Times New Roman"/>
      </w:rPr>
    </w:lvl>
    <w:lvl w:ilvl="5" w:tplc="0408001B" w:tentative="1">
      <w:start w:val="1"/>
      <w:numFmt w:val="lowerRoman"/>
      <w:lvlText w:val="%6."/>
      <w:lvlJc w:val="right"/>
      <w:pPr>
        <w:tabs>
          <w:tab w:val="num" w:pos="4950"/>
        </w:tabs>
        <w:ind w:left="4950" w:hanging="180"/>
      </w:pPr>
      <w:rPr>
        <w:rFonts w:cs="Times New Roman"/>
      </w:rPr>
    </w:lvl>
    <w:lvl w:ilvl="6" w:tplc="0408000F" w:tentative="1">
      <w:start w:val="1"/>
      <w:numFmt w:val="decimal"/>
      <w:lvlText w:val="%7."/>
      <w:lvlJc w:val="left"/>
      <w:pPr>
        <w:tabs>
          <w:tab w:val="num" w:pos="5670"/>
        </w:tabs>
        <w:ind w:left="5670" w:hanging="360"/>
      </w:pPr>
      <w:rPr>
        <w:rFonts w:cs="Times New Roman"/>
      </w:rPr>
    </w:lvl>
    <w:lvl w:ilvl="7" w:tplc="04080019" w:tentative="1">
      <w:start w:val="1"/>
      <w:numFmt w:val="lowerLetter"/>
      <w:lvlText w:val="%8."/>
      <w:lvlJc w:val="left"/>
      <w:pPr>
        <w:tabs>
          <w:tab w:val="num" w:pos="6390"/>
        </w:tabs>
        <w:ind w:left="6390" w:hanging="360"/>
      </w:pPr>
      <w:rPr>
        <w:rFonts w:cs="Times New Roman"/>
      </w:rPr>
    </w:lvl>
    <w:lvl w:ilvl="8" w:tplc="0408001B" w:tentative="1">
      <w:start w:val="1"/>
      <w:numFmt w:val="lowerRoman"/>
      <w:lvlText w:val="%9."/>
      <w:lvlJc w:val="right"/>
      <w:pPr>
        <w:tabs>
          <w:tab w:val="num" w:pos="7110"/>
        </w:tabs>
        <w:ind w:left="7110" w:hanging="180"/>
      </w:pPr>
      <w:rPr>
        <w:rFonts w:cs="Times New Roman"/>
      </w:rPr>
    </w:lvl>
  </w:abstractNum>
  <w:abstractNum w:abstractNumId="4" w15:restartNumberingAfterBreak="0">
    <w:nsid w:val="09F355DA"/>
    <w:multiLevelType w:val="hybridMultilevel"/>
    <w:tmpl w:val="BDFA92D0"/>
    <w:lvl w:ilvl="0" w:tplc="0408000F">
      <w:start w:val="1"/>
      <w:numFmt w:val="decimal"/>
      <w:lvlText w:val="%1."/>
      <w:lvlJc w:val="left"/>
      <w:pPr>
        <w:tabs>
          <w:tab w:val="num" w:pos="1287"/>
        </w:tabs>
        <w:ind w:left="1287" w:hanging="360"/>
      </w:pPr>
      <w:rPr>
        <w:rFonts w:cs="Times New Roman"/>
      </w:rPr>
    </w:lvl>
    <w:lvl w:ilvl="1" w:tplc="04080019" w:tentative="1">
      <w:start w:val="1"/>
      <w:numFmt w:val="lowerLetter"/>
      <w:lvlText w:val="%2."/>
      <w:lvlJc w:val="left"/>
      <w:pPr>
        <w:tabs>
          <w:tab w:val="num" w:pos="2007"/>
        </w:tabs>
        <w:ind w:left="2007" w:hanging="360"/>
      </w:pPr>
      <w:rPr>
        <w:rFonts w:cs="Times New Roman"/>
      </w:rPr>
    </w:lvl>
    <w:lvl w:ilvl="2" w:tplc="0408001B" w:tentative="1">
      <w:start w:val="1"/>
      <w:numFmt w:val="lowerRoman"/>
      <w:lvlText w:val="%3."/>
      <w:lvlJc w:val="right"/>
      <w:pPr>
        <w:tabs>
          <w:tab w:val="num" w:pos="2727"/>
        </w:tabs>
        <w:ind w:left="2727" w:hanging="180"/>
      </w:pPr>
      <w:rPr>
        <w:rFonts w:cs="Times New Roman"/>
      </w:rPr>
    </w:lvl>
    <w:lvl w:ilvl="3" w:tplc="0408000F" w:tentative="1">
      <w:start w:val="1"/>
      <w:numFmt w:val="decimal"/>
      <w:lvlText w:val="%4."/>
      <w:lvlJc w:val="left"/>
      <w:pPr>
        <w:tabs>
          <w:tab w:val="num" w:pos="3447"/>
        </w:tabs>
        <w:ind w:left="3447" w:hanging="360"/>
      </w:pPr>
      <w:rPr>
        <w:rFonts w:cs="Times New Roman"/>
      </w:rPr>
    </w:lvl>
    <w:lvl w:ilvl="4" w:tplc="04080019" w:tentative="1">
      <w:start w:val="1"/>
      <w:numFmt w:val="lowerLetter"/>
      <w:lvlText w:val="%5."/>
      <w:lvlJc w:val="left"/>
      <w:pPr>
        <w:tabs>
          <w:tab w:val="num" w:pos="4167"/>
        </w:tabs>
        <w:ind w:left="4167" w:hanging="360"/>
      </w:pPr>
      <w:rPr>
        <w:rFonts w:cs="Times New Roman"/>
      </w:rPr>
    </w:lvl>
    <w:lvl w:ilvl="5" w:tplc="0408001B" w:tentative="1">
      <w:start w:val="1"/>
      <w:numFmt w:val="lowerRoman"/>
      <w:lvlText w:val="%6."/>
      <w:lvlJc w:val="right"/>
      <w:pPr>
        <w:tabs>
          <w:tab w:val="num" w:pos="4887"/>
        </w:tabs>
        <w:ind w:left="4887" w:hanging="180"/>
      </w:pPr>
      <w:rPr>
        <w:rFonts w:cs="Times New Roman"/>
      </w:rPr>
    </w:lvl>
    <w:lvl w:ilvl="6" w:tplc="0408000F" w:tentative="1">
      <w:start w:val="1"/>
      <w:numFmt w:val="decimal"/>
      <w:lvlText w:val="%7."/>
      <w:lvlJc w:val="left"/>
      <w:pPr>
        <w:tabs>
          <w:tab w:val="num" w:pos="5607"/>
        </w:tabs>
        <w:ind w:left="5607" w:hanging="360"/>
      </w:pPr>
      <w:rPr>
        <w:rFonts w:cs="Times New Roman"/>
      </w:rPr>
    </w:lvl>
    <w:lvl w:ilvl="7" w:tplc="04080019" w:tentative="1">
      <w:start w:val="1"/>
      <w:numFmt w:val="lowerLetter"/>
      <w:lvlText w:val="%8."/>
      <w:lvlJc w:val="left"/>
      <w:pPr>
        <w:tabs>
          <w:tab w:val="num" w:pos="6327"/>
        </w:tabs>
        <w:ind w:left="6327" w:hanging="360"/>
      </w:pPr>
      <w:rPr>
        <w:rFonts w:cs="Times New Roman"/>
      </w:rPr>
    </w:lvl>
    <w:lvl w:ilvl="8" w:tplc="0408001B" w:tentative="1">
      <w:start w:val="1"/>
      <w:numFmt w:val="lowerRoman"/>
      <w:lvlText w:val="%9."/>
      <w:lvlJc w:val="right"/>
      <w:pPr>
        <w:tabs>
          <w:tab w:val="num" w:pos="7047"/>
        </w:tabs>
        <w:ind w:left="7047" w:hanging="180"/>
      </w:pPr>
      <w:rPr>
        <w:rFonts w:cs="Times New Roman"/>
      </w:rPr>
    </w:lvl>
  </w:abstractNum>
  <w:abstractNum w:abstractNumId="5" w15:restartNumberingAfterBreak="0">
    <w:nsid w:val="0DB05D43"/>
    <w:multiLevelType w:val="hybridMultilevel"/>
    <w:tmpl w:val="41527B9A"/>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6" w15:restartNumberingAfterBreak="0">
    <w:nsid w:val="106E027A"/>
    <w:multiLevelType w:val="singleLevel"/>
    <w:tmpl w:val="6B088F3C"/>
    <w:lvl w:ilvl="0">
      <w:start w:val="3"/>
      <w:numFmt w:val="decimal"/>
      <w:lvlText w:val="%1. "/>
      <w:legacy w:legacy="1" w:legacySpace="0" w:legacyIndent="283"/>
      <w:lvlJc w:val="left"/>
      <w:pPr>
        <w:ind w:left="1003" w:hanging="283"/>
      </w:pPr>
      <w:rPr>
        <w:rFonts w:ascii="Times New Roman" w:hAnsi="Times New Roman" w:cs="Times New Roman" w:hint="default"/>
        <w:b/>
        <w:i w:val="0"/>
        <w:sz w:val="28"/>
        <w:u w:val="none"/>
      </w:rPr>
    </w:lvl>
  </w:abstractNum>
  <w:abstractNum w:abstractNumId="7" w15:restartNumberingAfterBreak="0">
    <w:nsid w:val="11232419"/>
    <w:multiLevelType w:val="hybridMultilevel"/>
    <w:tmpl w:val="1B502DF2"/>
    <w:lvl w:ilvl="0" w:tplc="0408000F">
      <w:start w:val="1"/>
      <w:numFmt w:val="decimal"/>
      <w:lvlText w:val="%1."/>
      <w:lvlJc w:val="left"/>
      <w:pPr>
        <w:tabs>
          <w:tab w:val="num" w:pos="1287"/>
        </w:tabs>
        <w:ind w:left="1287" w:hanging="360"/>
      </w:pPr>
      <w:rPr>
        <w:rFonts w:cs="Times New Roman"/>
      </w:rPr>
    </w:lvl>
    <w:lvl w:ilvl="1" w:tplc="04080019" w:tentative="1">
      <w:start w:val="1"/>
      <w:numFmt w:val="lowerLetter"/>
      <w:lvlText w:val="%2."/>
      <w:lvlJc w:val="left"/>
      <w:pPr>
        <w:tabs>
          <w:tab w:val="num" w:pos="2007"/>
        </w:tabs>
        <w:ind w:left="2007" w:hanging="360"/>
      </w:pPr>
      <w:rPr>
        <w:rFonts w:cs="Times New Roman"/>
      </w:rPr>
    </w:lvl>
    <w:lvl w:ilvl="2" w:tplc="0408001B" w:tentative="1">
      <w:start w:val="1"/>
      <w:numFmt w:val="lowerRoman"/>
      <w:lvlText w:val="%3."/>
      <w:lvlJc w:val="right"/>
      <w:pPr>
        <w:tabs>
          <w:tab w:val="num" w:pos="2727"/>
        </w:tabs>
        <w:ind w:left="2727" w:hanging="180"/>
      </w:pPr>
      <w:rPr>
        <w:rFonts w:cs="Times New Roman"/>
      </w:rPr>
    </w:lvl>
    <w:lvl w:ilvl="3" w:tplc="0408000F" w:tentative="1">
      <w:start w:val="1"/>
      <w:numFmt w:val="decimal"/>
      <w:lvlText w:val="%4."/>
      <w:lvlJc w:val="left"/>
      <w:pPr>
        <w:tabs>
          <w:tab w:val="num" w:pos="3447"/>
        </w:tabs>
        <w:ind w:left="3447" w:hanging="360"/>
      </w:pPr>
      <w:rPr>
        <w:rFonts w:cs="Times New Roman"/>
      </w:rPr>
    </w:lvl>
    <w:lvl w:ilvl="4" w:tplc="04080019" w:tentative="1">
      <w:start w:val="1"/>
      <w:numFmt w:val="lowerLetter"/>
      <w:lvlText w:val="%5."/>
      <w:lvlJc w:val="left"/>
      <w:pPr>
        <w:tabs>
          <w:tab w:val="num" w:pos="4167"/>
        </w:tabs>
        <w:ind w:left="4167" w:hanging="360"/>
      </w:pPr>
      <w:rPr>
        <w:rFonts w:cs="Times New Roman"/>
      </w:rPr>
    </w:lvl>
    <w:lvl w:ilvl="5" w:tplc="0408001B" w:tentative="1">
      <w:start w:val="1"/>
      <w:numFmt w:val="lowerRoman"/>
      <w:lvlText w:val="%6."/>
      <w:lvlJc w:val="right"/>
      <w:pPr>
        <w:tabs>
          <w:tab w:val="num" w:pos="4887"/>
        </w:tabs>
        <w:ind w:left="4887" w:hanging="180"/>
      </w:pPr>
      <w:rPr>
        <w:rFonts w:cs="Times New Roman"/>
      </w:rPr>
    </w:lvl>
    <w:lvl w:ilvl="6" w:tplc="0408000F" w:tentative="1">
      <w:start w:val="1"/>
      <w:numFmt w:val="decimal"/>
      <w:lvlText w:val="%7."/>
      <w:lvlJc w:val="left"/>
      <w:pPr>
        <w:tabs>
          <w:tab w:val="num" w:pos="5607"/>
        </w:tabs>
        <w:ind w:left="5607" w:hanging="360"/>
      </w:pPr>
      <w:rPr>
        <w:rFonts w:cs="Times New Roman"/>
      </w:rPr>
    </w:lvl>
    <w:lvl w:ilvl="7" w:tplc="04080019" w:tentative="1">
      <w:start w:val="1"/>
      <w:numFmt w:val="lowerLetter"/>
      <w:lvlText w:val="%8."/>
      <w:lvlJc w:val="left"/>
      <w:pPr>
        <w:tabs>
          <w:tab w:val="num" w:pos="6327"/>
        </w:tabs>
        <w:ind w:left="6327" w:hanging="360"/>
      </w:pPr>
      <w:rPr>
        <w:rFonts w:cs="Times New Roman"/>
      </w:rPr>
    </w:lvl>
    <w:lvl w:ilvl="8" w:tplc="0408001B" w:tentative="1">
      <w:start w:val="1"/>
      <w:numFmt w:val="lowerRoman"/>
      <w:lvlText w:val="%9."/>
      <w:lvlJc w:val="right"/>
      <w:pPr>
        <w:tabs>
          <w:tab w:val="num" w:pos="7047"/>
        </w:tabs>
        <w:ind w:left="7047" w:hanging="180"/>
      </w:pPr>
      <w:rPr>
        <w:rFonts w:cs="Times New Roman"/>
      </w:rPr>
    </w:lvl>
  </w:abstractNum>
  <w:abstractNum w:abstractNumId="8" w15:restartNumberingAfterBreak="0">
    <w:nsid w:val="15465CA7"/>
    <w:multiLevelType w:val="hybridMultilevel"/>
    <w:tmpl w:val="8BD4D7EA"/>
    <w:lvl w:ilvl="0" w:tplc="04080007">
      <w:start w:val="1"/>
      <w:numFmt w:val="bullet"/>
      <w:lvlText w:val=""/>
      <w:lvlJc w:val="left"/>
      <w:pPr>
        <w:tabs>
          <w:tab w:val="num" w:pos="1854"/>
        </w:tabs>
        <w:ind w:left="1854" w:hanging="360"/>
      </w:pPr>
      <w:rPr>
        <w:rFonts w:ascii="Wingdings" w:hAnsi="Wingdings" w:hint="default"/>
        <w:sz w:val="16"/>
      </w:rPr>
    </w:lvl>
    <w:lvl w:ilvl="1" w:tplc="04080003" w:tentative="1">
      <w:start w:val="1"/>
      <w:numFmt w:val="bullet"/>
      <w:lvlText w:val="o"/>
      <w:lvlJc w:val="left"/>
      <w:pPr>
        <w:tabs>
          <w:tab w:val="num" w:pos="2574"/>
        </w:tabs>
        <w:ind w:left="2574" w:hanging="360"/>
      </w:pPr>
      <w:rPr>
        <w:rFonts w:ascii="Courier New" w:hAnsi="Courier New" w:hint="default"/>
      </w:rPr>
    </w:lvl>
    <w:lvl w:ilvl="2" w:tplc="04080005" w:tentative="1">
      <w:start w:val="1"/>
      <w:numFmt w:val="bullet"/>
      <w:lvlText w:val=""/>
      <w:lvlJc w:val="left"/>
      <w:pPr>
        <w:tabs>
          <w:tab w:val="num" w:pos="3294"/>
        </w:tabs>
        <w:ind w:left="3294" w:hanging="360"/>
      </w:pPr>
      <w:rPr>
        <w:rFonts w:ascii="Wingdings" w:hAnsi="Wingdings" w:hint="default"/>
      </w:rPr>
    </w:lvl>
    <w:lvl w:ilvl="3" w:tplc="04080001" w:tentative="1">
      <w:start w:val="1"/>
      <w:numFmt w:val="bullet"/>
      <w:lvlText w:val=""/>
      <w:lvlJc w:val="left"/>
      <w:pPr>
        <w:tabs>
          <w:tab w:val="num" w:pos="4014"/>
        </w:tabs>
        <w:ind w:left="4014" w:hanging="360"/>
      </w:pPr>
      <w:rPr>
        <w:rFonts w:ascii="Symbol" w:hAnsi="Symbol" w:hint="default"/>
      </w:rPr>
    </w:lvl>
    <w:lvl w:ilvl="4" w:tplc="04080003" w:tentative="1">
      <w:start w:val="1"/>
      <w:numFmt w:val="bullet"/>
      <w:lvlText w:val="o"/>
      <w:lvlJc w:val="left"/>
      <w:pPr>
        <w:tabs>
          <w:tab w:val="num" w:pos="4734"/>
        </w:tabs>
        <w:ind w:left="4734" w:hanging="360"/>
      </w:pPr>
      <w:rPr>
        <w:rFonts w:ascii="Courier New" w:hAnsi="Courier New" w:hint="default"/>
      </w:rPr>
    </w:lvl>
    <w:lvl w:ilvl="5" w:tplc="04080005" w:tentative="1">
      <w:start w:val="1"/>
      <w:numFmt w:val="bullet"/>
      <w:lvlText w:val=""/>
      <w:lvlJc w:val="left"/>
      <w:pPr>
        <w:tabs>
          <w:tab w:val="num" w:pos="5454"/>
        </w:tabs>
        <w:ind w:left="5454" w:hanging="360"/>
      </w:pPr>
      <w:rPr>
        <w:rFonts w:ascii="Wingdings" w:hAnsi="Wingdings" w:hint="default"/>
      </w:rPr>
    </w:lvl>
    <w:lvl w:ilvl="6" w:tplc="04080001" w:tentative="1">
      <w:start w:val="1"/>
      <w:numFmt w:val="bullet"/>
      <w:lvlText w:val=""/>
      <w:lvlJc w:val="left"/>
      <w:pPr>
        <w:tabs>
          <w:tab w:val="num" w:pos="6174"/>
        </w:tabs>
        <w:ind w:left="6174" w:hanging="360"/>
      </w:pPr>
      <w:rPr>
        <w:rFonts w:ascii="Symbol" w:hAnsi="Symbol" w:hint="default"/>
      </w:rPr>
    </w:lvl>
    <w:lvl w:ilvl="7" w:tplc="04080003" w:tentative="1">
      <w:start w:val="1"/>
      <w:numFmt w:val="bullet"/>
      <w:lvlText w:val="o"/>
      <w:lvlJc w:val="left"/>
      <w:pPr>
        <w:tabs>
          <w:tab w:val="num" w:pos="6894"/>
        </w:tabs>
        <w:ind w:left="6894" w:hanging="360"/>
      </w:pPr>
      <w:rPr>
        <w:rFonts w:ascii="Courier New" w:hAnsi="Courier New" w:hint="default"/>
      </w:rPr>
    </w:lvl>
    <w:lvl w:ilvl="8" w:tplc="0408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178E6616"/>
    <w:multiLevelType w:val="singleLevel"/>
    <w:tmpl w:val="505416A4"/>
    <w:lvl w:ilvl="0">
      <w:start w:val="1"/>
      <w:numFmt w:val="decimal"/>
      <w:lvlText w:val="%1. "/>
      <w:legacy w:legacy="1" w:legacySpace="0" w:legacyIndent="283"/>
      <w:lvlJc w:val="left"/>
      <w:pPr>
        <w:ind w:left="1003" w:hanging="283"/>
      </w:pPr>
      <w:rPr>
        <w:rFonts w:ascii="Times New Roman" w:hAnsi="Times New Roman" w:cs="Times New Roman" w:hint="default"/>
        <w:b/>
        <w:i w:val="0"/>
        <w:sz w:val="28"/>
        <w:u w:val="none"/>
      </w:rPr>
    </w:lvl>
  </w:abstractNum>
  <w:abstractNum w:abstractNumId="10" w15:restartNumberingAfterBreak="0">
    <w:nsid w:val="217F42CC"/>
    <w:multiLevelType w:val="hybridMultilevel"/>
    <w:tmpl w:val="A8B6F820"/>
    <w:lvl w:ilvl="0" w:tplc="0409000F">
      <w:start w:val="1"/>
      <w:numFmt w:val="decimal"/>
      <w:lvlText w:val="%1."/>
      <w:lvlJc w:val="left"/>
      <w:pPr>
        <w:tabs>
          <w:tab w:val="num" w:pos="1935"/>
        </w:tabs>
        <w:ind w:left="1935" w:hanging="360"/>
      </w:pPr>
      <w:rPr>
        <w:rFonts w:cs="Times New Roman"/>
      </w:rPr>
    </w:lvl>
    <w:lvl w:ilvl="1" w:tplc="04090019" w:tentative="1">
      <w:start w:val="1"/>
      <w:numFmt w:val="lowerLetter"/>
      <w:lvlText w:val="%2."/>
      <w:lvlJc w:val="left"/>
      <w:pPr>
        <w:tabs>
          <w:tab w:val="num" w:pos="2655"/>
        </w:tabs>
        <w:ind w:left="2655" w:hanging="360"/>
      </w:pPr>
      <w:rPr>
        <w:rFonts w:cs="Times New Roman"/>
      </w:rPr>
    </w:lvl>
    <w:lvl w:ilvl="2" w:tplc="0409001B" w:tentative="1">
      <w:start w:val="1"/>
      <w:numFmt w:val="lowerRoman"/>
      <w:lvlText w:val="%3."/>
      <w:lvlJc w:val="right"/>
      <w:pPr>
        <w:tabs>
          <w:tab w:val="num" w:pos="3375"/>
        </w:tabs>
        <w:ind w:left="3375" w:hanging="180"/>
      </w:pPr>
      <w:rPr>
        <w:rFonts w:cs="Times New Roman"/>
      </w:rPr>
    </w:lvl>
    <w:lvl w:ilvl="3" w:tplc="0409000F" w:tentative="1">
      <w:start w:val="1"/>
      <w:numFmt w:val="decimal"/>
      <w:lvlText w:val="%4."/>
      <w:lvlJc w:val="left"/>
      <w:pPr>
        <w:tabs>
          <w:tab w:val="num" w:pos="4095"/>
        </w:tabs>
        <w:ind w:left="4095" w:hanging="360"/>
      </w:pPr>
      <w:rPr>
        <w:rFonts w:cs="Times New Roman"/>
      </w:rPr>
    </w:lvl>
    <w:lvl w:ilvl="4" w:tplc="04090019" w:tentative="1">
      <w:start w:val="1"/>
      <w:numFmt w:val="lowerLetter"/>
      <w:lvlText w:val="%5."/>
      <w:lvlJc w:val="left"/>
      <w:pPr>
        <w:tabs>
          <w:tab w:val="num" w:pos="4815"/>
        </w:tabs>
        <w:ind w:left="4815" w:hanging="360"/>
      </w:pPr>
      <w:rPr>
        <w:rFonts w:cs="Times New Roman"/>
      </w:rPr>
    </w:lvl>
    <w:lvl w:ilvl="5" w:tplc="0409001B" w:tentative="1">
      <w:start w:val="1"/>
      <w:numFmt w:val="lowerRoman"/>
      <w:lvlText w:val="%6."/>
      <w:lvlJc w:val="right"/>
      <w:pPr>
        <w:tabs>
          <w:tab w:val="num" w:pos="5535"/>
        </w:tabs>
        <w:ind w:left="5535" w:hanging="180"/>
      </w:pPr>
      <w:rPr>
        <w:rFonts w:cs="Times New Roman"/>
      </w:rPr>
    </w:lvl>
    <w:lvl w:ilvl="6" w:tplc="0409000F" w:tentative="1">
      <w:start w:val="1"/>
      <w:numFmt w:val="decimal"/>
      <w:lvlText w:val="%7."/>
      <w:lvlJc w:val="left"/>
      <w:pPr>
        <w:tabs>
          <w:tab w:val="num" w:pos="6255"/>
        </w:tabs>
        <w:ind w:left="6255" w:hanging="360"/>
      </w:pPr>
      <w:rPr>
        <w:rFonts w:cs="Times New Roman"/>
      </w:rPr>
    </w:lvl>
    <w:lvl w:ilvl="7" w:tplc="04090019" w:tentative="1">
      <w:start w:val="1"/>
      <w:numFmt w:val="lowerLetter"/>
      <w:lvlText w:val="%8."/>
      <w:lvlJc w:val="left"/>
      <w:pPr>
        <w:tabs>
          <w:tab w:val="num" w:pos="6975"/>
        </w:tabs>
        <w:ind w:left="6975" w:hanging="360"/>
      </w:pPr>
      <w:rPr>
        <w:rFonts w:cs="Times New Roman"/>
      </w:rPr>
    </w:lvl>
    <w:lvl w:ilvl="8" w:tplc="0409001B" w:tentative="1">
      <w:start w:val="1"/>
      <w:numFmt w:val="lowerRoman"/>
      <w:lvlText w:val="%9."/>
      <w:lvlJc w:val="right"/>
      <w:pPr>
        <w:tabs>
          <w:tab w:val="num" w:pos="7695"/>
        </w:tabs>
        <w:ind w:left="7695" w:hanging="180"/>
      </w:pPr>
      <w:rPr>
        <w:rFonts w:cs="Times New Roman"/>
      </w:rPr>
    </w:lvl>
  </w:abstractNum>
  <w:abstractNum w:abstractNumId="11" w15:restartNumberingAfterBreak="0">
    <w:nsid w:val="2B17407C"/>
    <w:multiLevelType w:val="hybridMultilevel"/>
    <w:tmpl w:val="0C4CFFAA"/>
    <w:lvl w:ilvl="0" w:tplc="0408000F">
      <w:start w:val="1"/>
      <w:numFmt w:val="decimal"/>
      <w:lvlText w:val="%1."/>
      <w:lvlJc w:val="left"/>
      <w:pPr>
        <w:tabs>
          <w:tab w:val="num" w:pos="1854"/>
        </w:tabs>
        <w:ind w:left="1854" w:hanging="360"/>
      </w:pPr>
      <w:rPr>
        <w:rFonts w:cs="Times New Roman"/>
      </w:rPr>
    </w:lvl>
    <w:lvl w:ilvl="1" w:tplc="04080019" w:tentative="1">
      <w:start w:val="1"/>
      <w:numFmt w:val="lowerLetter"/>
      <w:lvlText w:val="%2."/>
      <w:lvlJc w:val="left"/>
      <w:pPr>
        <w:tabs>
          <w:tab w:val="num" w:pos="2574"/>
        </w:tabs>
        <w:ind w:left="2574" w:hanging="360"/>
      </w:pPr>
      <w:rPr>
        <w:rFonts w:cs="Times New Roman"/>
      </w:rPr>
    </w:lvl>
    <w:lvl w:ilvl="2" w:tplc="0408001B" w:tentative="1">
      <w:start w:val="1"/>
      <w:numFmt w:val="lowerRoman"/>
      <w:lvlText w:val="%3."/>
      <w:lvlJc w:val="right"/>
      <w:pPr>
        <w:tabs>
          <w:tab w:val="num" w:pos="3294"/>
        </w:tabs>
        <w:ind w:left="3294" w:hanging="180"/>
      </w:pPr>
      <w:rPr>
        <w:rFonts w:cs="Times New Roman"/>
      </w:rPr>
    </w:lvl>
    <w:lvl w:ilvl="3" w:tplc="0408000F" w:tentative="1">
      <w:start w:val="1"/>
      <w:numFmt w:val="decimal"/>
      <w:lvlText w:val="%4."/>
      <w:lvlJc w:val="left"/>
      <w:pPr>
        <w:tabs>
          <w:tab w:val="num" w:pos="4014"/>
        </w:tabs>
        <w:ind w:left="4014" w:hanging="360"/>
      </w:pPr>
      <w:rPr>
        <w:rFonts w:cs="Times New Roman"/>
      </w:rPr>
    </w:lvl>
    <w:lvl w:ilvl="4" w:tplc="04080019" w:tentative="1">
      <w:start w:val="1"/>
      <w:numFmt w:val="lowerLetter"/>
      <w:lvlText w:val="%5."/>
      <w:lvlJc w:val="left"/>
      <w:pPr>
        <w:tabs>
          <w:tab w:val="num" w:pos="4734"/>
        </w:tabs>
        <w:ind w:left="4734" w:hanging="360"/>
      </w:pPr>
      <w:rPr>
        <w:rFonts w:cs="Times New Roman"/>
      </w:rPr>
    </w:lvl>
    <w:lvl w:ilvl="5" w:tplc="0408001B" w:tentative="1">
      <w:start w:val="1"/>
      <w:numFmt w:val="lowerRoman"/>
      <w:lvlText w:val="%6."/>
      <w:lvlJc w:val="right"/>
      <w:pPr>
        <w:tabs>
          <w:tab w:val="num" w:pos="5454"/>
        </w:tabs>
        <w:ind w:left="5454" w:hanging="180"/>
      </w:pPr>
      <w:rPr>
        <w:rFonts w:cs="Times New Roman"/>
      </w:rPr>
    </w:lvl>
    <w:lvl w:ilvl="6" w:tplc="0408000F" w:tentative="1">
      <w:start w:val="1"/>
      <w:numFmt w:val="decimal"/>
      <w:lvlText w:val="%7."/>
      <w:lvlJc w:val="left"/>
      <w:pPr>
        <w:tabs>
          <w:tab w:val="num" w:pos="6174"/>
        </w:tabs>
        <w:ind w:left="6174" w:hanging="360"/>
      </w:pPr>
      <w:rPr>
        <w:rFonts w:cs="Times New Roman"/>
      </w:rPr>
    </w:lvl>
    <w:lvl w:ilvl="7" w:tplc="04080019" w:tentative="1">
      <w:start w:val="1"/>
      <w:numFmt w:val="lowerLetter"/>
      <w:lvlText w:val="%8."/>
      <w:lvlJc w:val="left"/>
      <w:pPr>
        <w:tabs>
          <w:tab w:val="num" w:pos="6894"/>
        </w:tabs>
        <w:ind w:left="6894" w:hanging="360"/>
      </w:pPr>
      <w:rPr>
        <w:rFonts w:cs="Times New Roman"/>
      </w:rPr>
    </w:lvl>
    <w:lvl w:ilvl="8" w:tplc="0408001B" w:tentative="1">
      <w:start w:val="1"/>
      <w:numFmt w:val="lowerRoman"/>
      <w:lvlText w:val="%9."/>
      <w:lvlJc w:val="right"/>
      <w:pPr>
        <w:tabs>
          <w:tab w:val="num" w:pos="7614"/>
        </w:tabs>
        <w:ind w:left="7614" w:hanging="180"/>
      </w:pPr>
      <w:rPr>
        <w:rFonts w:cs="Times New Roman"/>
      </w:rPr>
    </w:lvl>
  </w:abstractNum>
  <w:abstractNum w:abstractNumId="12" w15:restartNumberingAfterBreak="0">
    <w:nsid w:val="2BBF0CA7"/>
    <w:multiLevelType w:val="singleLevel"/>
    <w:tmpl w:val="47980B74"/>
    <w:lvl w:ilvl="0">
      <w:start w:val="4"/>
      <w:numFmt w:val="decimal"/>
      <w:lvlText w:val="%1. "/>
      <w:legacy w:legacy="1" w:legacySpace="0" w:legacyIndent="283"/>
      <w:lvlJc w:val="left"/>
      <w:pPr>
        <w:ind w:left="1003" w:hanging="283"/>
      </w:pPr>
      <w:rPr>
        <w:rFonts w:ascii="Times New Roman" w:hAnsi="Times New Roman" w:cs="Times New Roman" w:hint="default"/>
        <w:b/>
        <w:i w:val="0"/>
        <w:sz w:val="28"/>
        <w:u w:val="none"/>
      </w:rPr>
    </w:lvl>
  </w:abstractNum>
  <w:abstractNum w:abstractNumId="13" w15:restartNumberingAfterBreak="0">
    <w:nsid w:val="2FC71A3D"/>
    <w:multiLevelType w:val="hybridMultilevel"/>
    <w:tmpl w:val="A6E63210"/>
    <w:lvl w:ilvl="0" w:tplc="E5825274">
      <w:start w:val="1"/>
      <w:numFmt w:val="decimal"/>
      <w:lvlText w:val="%1."/>
      <w:lvlJc w:val="left"/>
      <w:pPr>
        <w:tabs>
          <w:tab w:val="num" w:pos="1095"/>
        </w:tabs>
        <w:ind w:left="1095" w:hanging="37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3B7F31E3"/>
    <w:multiLevelType w:val="hybridMultilevel"/>
    <w:tmpl w:val="78B8971C"/>
    <w:lvl w:ilvl="0" w:tplc="395E4F38">
      <w:start w:val="1"/>
      <w:numFmt w:val="decimal"/>
      <w:lvlText w:val="%1."/>
      <w:lvlJc w:val="left"/>
      <w:pPr>
        <w:tabs>
          <w:tab w:val="num" w:pos="1494"/>
        </w:tabs>
        <w:ind w:left="1494" w:hanging="360"/>
      </w:pPr>
      <w:rPr>
        <w:rFonts w:cs="Times New Roman" w:hint="default"/>
      </w:rPr>
    </w:lvl>
    <w:lvl w:ilvl="1" w:tplc="04080019" w:tentative="1">
      <w:start w:val="1"/>
      <w:numFmt w:val="lowerLetter"/>
      <w:lvlText w:val="%2."/>
      <w:lvlJc w:val="left"/>
      <w:pPr>
        <w:tabs>
          <w:tab w:val="num" w:pos="2214"/>
        </w:tabs>
        <w:ind w:left="2214" w:hanging="360"/>
      </w:pPr>
      <w:rPr>
        <w:rFonts w:cs="Times New Roman"/>
      </w:rPr>
    </w:lvl>
    <w:lvl w:ilvl="2" w:tplc="0408001B" w:tentative="1">
      <w:start w:val="1"/>
      <w:numFmt w:val="lowerRoman"/>
      <w:lvlText w:val="%3."/>
      <w:lvlJc w:val="right"/>
      <w:pPr>
        <w:tabs>
          <w:tab w:val="num" w:pos="2934"/>
        </w:tabs>
        <w:ind w:left="2934" w:hanging="180"/>
      </w:pPr>
      <w:rPr>
        <w:rFonts w:cs="Times New Roman"/>
      </w:rPr>
    </w:lvl>
    <w:lvl w:ilvl="3" w:tplc="0408000F" w:tentative="1">
      <w:start w:val="1"/>
      <w:numFmt w:val="decimal"/>
      <w:lvlText w:val="%4."/>
      <w:lvlJc w:val="left"/>
      <w:pPr>
        <w:tabs>
          <w:tab w:val="num" w:pos="3654"/>
        </w:tabs>
        <w:ind w:left="3654" w:hanging="360"/>
      </w:pPr>
      <w:rPr>
        <w:rFonts w:cs="Times New Roman"/>
      </w:rPr>
    </w:lvl>
    <w:lvl w:ilvl="4" w:tplc="04080019" w:tentative="1">
      <w:start w:val="1"/>
      <w:numFmt w:val="lowerLetter"/>
      <w:lvlText w:val="%5."/>
      <w:lvlJc w:val="left"/>
      <w:pPr>
        <w:tabs>
          <w:tab w:val="num" w:pos="4374"/>
        </w:tabs>
        <w:ind w:left="4374" w:hanging="360"/>
      </w:pPr>
      <w:rPr>
        <w:rFonts w:cs="Times New Roman"/>
      </w:rPr>
    </w:lvl>
    <w:lvl w:ilvl="5" w:tplc="0408001B" w:tentative="1">
      <w:start w:val="1"/>
      <w:numFmt w:val="lowerRoman"/>
      <w:lvlText w:val="%6."/>
      <w:lvlJc w:val="right"/>
      <w:pPr>
        <w:tabs>
          <w:tab w:val="num" w:pos="5094"/>
        </w:tabs>
        <w:ind w:left="5094" w:hanging="180"/>
      </w:pPr>
      <w:rPr>
        <w:rFonts w:cs="Times New Roman"/>
      </w:rPr>
    </w:lvl>
    <w:lvl w:ilvl="6" w:tplc="0408000F" w:tentative="1">
      <w:start w:val="1"/>
      <w:numFmt w:val="decimal"/>
      <w:lvlText w:val="%7."/>
      <w:lvlJc w:val="left"/>
      <w:pPr>
        <w:tabs>
          <w:tab w:val="num" w:pos="5814"/>
        </w:tabs>
        <w:ind w:left="5814" w:hanging="360"/>
      </w:pPr>
      <w:rPr>
        <w:rFonts w:cs="Times New Roman"/>
      </w:rPr>
    </w:lvl>
    <w:lvl w:ilvl="7" w:tplc="04080019" w:tentative="1">
      <w:start w:val="1"/>
      <w:numFmt w:val="lowerLetter"/>
      <w:lvlText w:val="%8."/>
      <w:lvlJc w:val="left"/>
      <w:pPr>
        <w:tabs>
          <w:tab w:val="num" w:pos="6534"/>
        </w:tabs>
        <w:ind w:left="6534" w:hanging="360"/>
      </w:pPr>
      <w:rPr>
        <w:rFonts w:cs="Times New Roman"/>
      </w:rPr>
    </w:lvl>
    <w:lvl w:ilvl="8" w:tplc="0408001B" w:tentative="1">
      <w:start w:val="1"/>
      <w:numFmt w:val="lowerRoman"/>
      <w:lvlText w:val="%9."/>
      <w:lvlJc w:val="right"/>
      <w:pPr>
        <w:tabs>
          <w:tab w:val="num" w:pos="7254"/>
        </w:tabs>
        <w:ind w:left="7254" w:hanging="180"/>
      </w:pPr>
      <w:rPr>
        <w:rFonts w:cs="Times New Roman"/>
      </w:rPr>
    </w:lvl>
  </w:abstractNum>
  <w:abstractNum w:abstractNumId="15" w15:restartNumberingAfterBreak="0">
    <w:nsid w:val="3E9650EC"/>
    <w:multiLevelType w:val="hybridMultilevel"/>
    <w:tmpl w:val="735C219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45AF7CA0"/>
    <w:multiLevelType w:val="hybridMultilevel"/>
    <w:tmpl w:val="B596D9EE"/>
    <w:lvl w:ilvl="0" w:tplc="0409000F">
      <w:start w:val="1"/>
      <w:numFmt w:val="decimal"/>
      <w:lvlText w:val="%1."/>
      <w:lvlJc w:val="left"/>
      <w:pPr>
        <w:tabs>
          <w:tab w:val="num" w:pos="1470"/>
        </w:tabs>
        <w:ind w:left="1470" w:hanging="360"/>
      </w:pPr>
      <w:rPr>
        <w:rFonts w:cs="Times New Roman"/>
      </w:rPr>
    </w:lvl>
    <w:lvl w:ilvl="1" w:tplc="04080019" w:tentative="1">
      <w:start w:val="1"/>
      <w:numFmt w:val="lowerLetter"/>
      <w:lvlText w:val="%2."/>
      <w:lvlJc w:val="left"/>
      <w:pPr>
        <w:tabs>
          <w:tab w:val="num" w:pos="2190"/>
        </w:tabs>
        <w:ind w:left="2190" w:hanging="360"/>
      </w:pPr>
      <w:rPr>
        <w:rFonts w:cs="Times New Roman"/>
      </w:rPr>
    </w:lvl>
    <w:lvl w:ilvl="2" w:tplc="0408001B" w:tentative="1">
      <w:start w:val="1"/>
      <w:numFmt w:val="lowerRoman"/>
      <w:lvlText w:val="%3."/>
      <w:lvlJc w:val="right"/>
      <w:pPr>
        <w:tabs>
          <w:tab w:val="num" w:pos="2910"/>
        </w:tabs>
        <w:ind w:left="2910" w:hanging="180"/>
      </w:pPr>
      <w:rPr>
        <w:rFonts w:cs="Times New Roman"/>
      </w:rPr>
    </w:lvl>
    <w:lvl w:ilvl="3" w:tplc="0408000F" w:tentative="1">
      <w:start w:val="1"/>
      <w:numFmt w:val="decimal"/>
      <w:lvlText w:val="%4."/>
      <w:lvlJc w:val="left"/>
      <w:pPr>
        <w:tabs>
          <w:tab w:val="num" w:pos="3630"/>
        </w:tabs>
        <w:ind w:left="3630" w:hanging="360"/>
      </w:pPr>
      <w:rPr>
        <w:rFonts w:cs="Times New Roman"/>
      </w:rPr>
    </w:lvl>
    <w:lvl w:ilvl="4" w:tplc="04080019" w:tentative="1">
      <w:start w:val="1"/>
      <w:numFmt w:val="lowerLetter"/>
      <w:lvlText w:val="%5."/>
      <w:lvlJc w:val="left"/>
      <w:pPr>
        <w:tabs>
          <w:tab w:val="num" w:pos="4350"/>
        </w:tabs>
        <w:ind w:left="4350" w:hanging="360"/>
      </w:pPr>
      <w:rPr>
        <w:rFonts w:cs="Times New Roman"/>
      </w:rPr>
    </w:lvl>
    <w:lvl w:ilvl="5" w:tplc="0408001B" w:tentative="1">
      <w:start w:val="1"/>
      <w:numFmt w:val="lowerRoman"/>
      <w:lvlText w:val="%6."/>
      <w:lvlJc w:val="right"/>
      <w:pPr>
        <w:tabs>
          <w:tab w:val="num" w:pos="5070"/>
        </w:tabs>
        <w:ind w:left="5070" w:hanging="180"/>
      </w:pPr>
      <w:rPr>
        <w:rFonts w:cs="Times New Roman"/>
      </w:rPr>
    </w:lvl>
    <w:lvl w:ilvl="6" w:tplc="0408000F" w:tentative="1">
      <w:start w:val="1"/>
      <w:numFmt w:val="decimal"/>
      <w:lvlText w:val="%7."/>
      <w:lvlJc w:val="left"/>
      <w:pPr>
        <w:tabs>
          <w:tab w:val="num" w:pos="5790"/>
        </w:tabs>
        <w:ind w:left="5790" w:hanging="360"/>
      </w:pPr>
      <w:rPr>
        <w:rFonts w:cs="Times New Roman"/>
      </w:rPr>
    </w:lvl>
    <w:lvl w:ilvl="7" w:tplc="04080019" w:tentative="1">
      <w:start w:val="1"/>
      <w:numFmt w:val="lowerLetter"/>
      <w:lvlText w:val="%8."/>
      <w:lvlJc w:val="left"/>
      <w:pPr>
        <w:tabs>
          <w:tab w:val="num" w:pos="6510"/>
        </w:tabs>
        <w:ind w:left="6510" w:hanging="360"/>
      </w:pPr>
      <w:rPr>
        <w:rFonts w:cs="Times New Roman"/>
      </w:rPr>
    </w:lvl>
    <w:lvl w:ilvl="8" w:tplc="0408001B" w:tentative="1">
      <w:start w:val="1"/>
      <w:numFmt w:val="lowerRoman"/>
      <w:lvlText w:val="%9."/>
      <w:lvlJc w:val="right"/>
      <w:pPr>
        <w:tabs>
          <w:tab w:val="num" w:pos="7230"/>
        </w:tabs>
        <w:ind w:left="7230" w:hanging="180"/>
      </w:pPr>
      <w:rPr>
        <w:rFonts w:cs="Times New Roman"/>
      </w:rPr>
    </w:lvl>
  </w:abstractNum>
  <w:abstractNum w:abstractNumId="17" w15:restartNumberingAfterBreak="0">
    <w:nsid w:val="473C7A24"/>
    <w:multiLevelType w:val="hybridMultilevel"/>
    <w:tmpl w:val="942264EA"/>
    <w:lvl w:ilvl="0" w:tplc="85FA390A">
      <w:start w:val="1"/>
      <w:numFmt w:val="decimal"/>
      <w:lvlText w:val="%1."/>
      <w:lvlJc w:val="left"/>
      <w:pPr>
        <w:ind w:left="1069" w:hanging="360"/>
      </w:pPr>
      <w:rPr>
        <w:rFonts w:cs="Times New Roman" w:hint="default"/>
      </w:rPr>
    </w:lvl>
    <w:lvl w:ilvl="1" w:tplc="04080019" w:tentative="1">
      <w:start w:val="1"/>
      <w:numFmt w:val="lowerLetter"/>
      <w:lvlText w:val="%2."/>
      <w:lvlJc w:val="left"/>
      <w:pPr>
        <w:ind w:left="1789" w:hanging="360"/>
      </w:pPr>
      <w:rPr>
        <w:rFonts w:cs="Times New Roman"/>
      </w:rPr>
    </w:lvl>
    <w:lvl w:ilvl="2" w:tplc="0408001B" w:tentative="1">
      <w:start w:val="1"/>
      <w:numFmt w:val="lowerRoman"/>
      <w:lvlText w:val="%3."/>
      <w:lvlJc w:val="right"/>
      <w:pPr>
        <w:ind w:left="2509" w:hanging="180"/>
      </w:pPr>
      <w:rPr>
        <w:rFonts w:cs="Times New Roman"/>
      </w:rPr>
    </w:lvl>
    <w:lvl w:ilvl="3" w:tplc="0408000F" w:tentative="1">
      <w:start w:val="1"/>
      <w:numFmt w:val="decimal"/>
      <w:lvlText w:val="%4."/>
      <w:lvlJc w:val="left"/>
      <w:pPr>
        <w:ind w:left="3229" w:hanging="360"/>
      </w:pPr>
      <w:rPr>
        <w:rFonts w:cs="Times New Roman"/>
      </w:rPr>
    </w:lvl>
    <w:lvl w:ilvl="4" w:tplc="04080019" w:tentative="1">
      <w:start w:val="1"/>
      <w:numFmt w:val="lowerLetter"/>
      <w:lvlText w:val="%5."/>
      <w:lvlJc w:val="left"/>
      <w:pPr>
        <w:ind w:left="3949" w:hanging="360"/>
      </w:pPr>
      <w:rPr>
        <w:rFonts w:cs="Times New Roman"/>
      </w:rPr>
    </w:lvl>
    <w:lvl w:ilvl="5" w:tplc="0408001B" w:tentative="1">
      <w:start w:val="1"/>
      <w:numFmt w:val="lowerRoman"/>
      <w:lvlText w:val="%6."/>
      <w:lvlJc w:val="right"/>
      <w:pPr>
        <w:ind w:left="4669" w:hanging="180"/>
      </w:pPr>
      <w:rPr>
        <w:rFonts w:cs="Times New Roman"/>
      </w:rPr>
    </w:lvl>
    <w:lvl w:ilvl="6" w:tplc="0408000F" w:tentative="1">
      <w:start w:val="1"/>
      <w:numFmt w:val="decimal"/>
      <w:lvlText w:val="%7."/>
      <w:lvlJc w:val="left"/>
      <w:pPr>
        <w:ind w:left="5389" w:hanging="360"/>
      </w:pPr>
      <w:rPr>
        <w:rFonts w:cs="Times New Roman"/>
      </w:rPr>
    </w:lvl>
    <w:lvl w:ilvl="7" w:tplc="04080019" w:tentative="1">
      <w:start w:val="1"/>
      <w:numFmt w:val="lowerLetter"/>
      <w:lvlText w:val="%8."/>
      <w:lvlJc w:val="left"/>
      <w:pPr>
        <w:ind w:left="6109" w:hanging="360"/>
      </w:pPr>
      <w:rPr>
        <w:rFonts w:cs="Times New Roman"/>
      </w:rPr>
    </w:lvl>
    <w:lvl w:ilvl="8" w:tplc="0408001B" w:tentative="1">
      <w:start w:val="1"/>
      <w:numFmt w:val="lowerRoman"/>
      <w:lvlText w:val="%9."/>
      <w:lvlJc w:val="right"/>
      <w:pPr>
        <w:ind w:left="6829" w:hanging="180"/>
      </w:pPr>
      <w:rPr>
        <w:rFonts w:cs="Times New Roman"/>
      </w:rPr>
    </w:lvl>
  </w:abstractNum>
  <w:abstractNum w:abstractNumId="18" w15:restartNumberingAfterBreak="0">
    <w:nsid w:val="47E85759"/>
    <w:multiLevelType w:val="hybridMultilevel"/>
    <w:tmpl w:val="8D34869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15:restartNumberingAfterBreak="0">
    <w:nsid w:val="55E73BBB"/>
    <w:multiLevelType w:val="hybridMultilevel"/>
    <w:tmpl w:val="77EC1A2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BC07124"/>
    <w:multiLevelType w:val="hybridMultilevel"/>
    <w:tmpl w:val="6568C9AC"/>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8F6F21"/>
    <w:multiLevelType w:val="hybridMultilevel"/>
    <w:tmpl w:val="15D4D13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55C27EC"/>
    <w:multiLevelType w:val="singleLevel"/>
    <w:tmpl w:val="708C4D26"/>
    <w:lvl w:ilvl="0">
      <w:start w:val="2"/>
      <w:numFmt w:val="decimal"/>
      <w:lvlText w:val="%1. "/>
      <w:legacy w:legacy="1" w:legacySpace="0" w:legacyIndent="283"/>
      <w:lvlJc w:val="left"/>
      <w:pPr>
        <w:ind w:left="1003" w:hanging="283"/>
      </w:pPr>
      <w:rPr>
        <w:rFonts w:ascii="Times New Roman" w:hAnsi="Times New Roman" w:cs="Times New Roman" w:hint="default"/>
        <w:b/>
        <w:i w:val="0"/>
        <w:sz w:val="28"/>
        <w:u w:val="none"/>
      </w:rPr>
    </w:lvl>
  </w:abstractNum>
  <w:abstractNum w:abstractNumId="23" w15:restartNumberingAfterBreak="0">
    <w:nsid w:val="776363DF"/>
    <w:multiLevelType w:val="hybridMultilevel"/>
    <w:tmpl w:val="7338BF26"/>
    <w:lvl w:ilvl="0" w:tplc="C7D499B8">
      <w:start w:val="1"/>
      <w:numFmt w:val="decimal"/>
      <w:lvlText w:val="%1"/>
      <w:lvlJc w:val="left"/>
      <w:pPr>
        <w:ind w:left="720" w:hanging="360"/>
      </w:pPr>
    </w:lvl>
    <w:lvl w:ilvl="1" w:tplc="AFCCCFDC">
      <w:start w:val="1"/>
      <w:numFmt w:val="lowerLetter"/>
      <w:lvlText w:val="%2"/>
      <w:lvlJc w:val="left"/>
      <w:pPr>
        <w:ind w:left="1080" w:hanging="360"/>
      </w:pPr>
    </w:lvl>
    <w:lvl w:ilvl="2" w:tplc="D30056E8">
      <w:start w:val="1"/>
      <w:numFmt w:val="lowerRoman"/>
      <w:lvlText w:val="%3"/>
      <w:lvlJc w:val="right"/>
      <w:pPr>
        <w:ind w:left="1440" w:hanging="180"/>
      </w:pPr>
    </w:lvl>
    <w:lvl w:ilvl="3" w:tplc="77D49B32">
      <w:start w:val="1"/>
      <w:numFmt w:val="decimal"/>
      <w:lvlText w:val="%4"/>
      <w:lvlJc w:val="left"/>
      <w:pPr>
        <w:ind w:left="1800" w:hanging="360"/>
      </w:pPr>
    </w:lvl>
    <w:lvl w:ilvl="4" w:tplc="3F2E5AD6">
      <w:start w:val="1"/>
      <w:numFmt w:val="lowerLetter"/>
      <w:lvlText w:val="%5"/>
      <w:lvlJc w:val="left"/>
      <w:pPr>
        <w:ind w:left="2160" w:hanging="360"/>
      </w:pPr>
    </w:lvl>
    <w:lvl w:ilvl="5" w:tplc="3BFC817C">
      <w:start w:val="1"/>
      <w:numFmt w:val="lowerRoman"/>
      <w:lvlText w:val="%6"/>
      <w:lvlJc w:val="right"/>
      <w:pPr>
        <w:ind w:left="2520" w:hanging="180"/>
      </w:pPr>
    </w:lvl>
    <w:lvl w:ilvl="6" w:tplc="D0A26440">
      <w:start w:val="1"/>
      <w:numFmt w:val="decimal"/>
      <w:lvlText w:val="%7"/>
      <w:lvlJc w:val="left"/>
      <w:pPr>
        <w:ind w:left="2880" w:hanging="360"/>
      </w:pPr>
    </w:lvl>
    <w:lvl w:ilvl="7" w:tplc="713C743A">
      <w:start w:val="1"/>
      <w:numFmt w:val="lowerLetter"/>
      <w:lvlText w:val="%8"/>
      <w:lvlJc w:val="left"/>
      <w:pPr>
        <w:ind w:left="3240" w:hanging="360"/>
      </w:pPr>
    </w:lvl>
    <w:lvl w:ilvl="8" w:tplc="7708059C">
      <w:start w:val="1"/>
      <w:numFmt w:val="lowerRoman"/>
      <w:lvlText w:val="%9"/>
      <w:lvlJc w:val="right"/>
      <w:pPr>
        <w:ind w:left="3600" w:hanging="180"/>
      </w:pPr>
    </w:lvl>
  </w:abstractNum>
  <w:num w:numId="1">
    <w:abstractNumId w:val="9"/>
  </w:num>
  <w:num w:numId="2">
    <w:abstractNumId w:val="22"/>
  </w:num>
  <w:num w:numId="3">
    <w:abstractNumId w:val="6"/>
  </w:num>
  <w:num w:numId="4">
    <w:abstractNumId w:val="12"/>
  </w:num>
  <w:num w:numId="5">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6">
    <w:abstractNumId w:val="2"/>
  </w:num>
  <w:num w:numId="7">
    <w:abstractNumId w:val="19"/>
  </w:num>
  <w:num w:numId="8">
    <w:abstractNumId w:val="20"/>
  </w:num>
  <w:num w:numId="9">
    <w:abstractNumId w:val="3"/>
  </w:num>
  <w:num w:numId="10">
    <w:abstractNumId w:val="8"/>
  </w:num>
  <w:num w:numId="11">
    <w:abstractNumId w:val="11"/>
  </w:num>
  <w:num w:numId="12">
    <w:abstractNumId w:val="14"/>
  </w:num>
  <w:num w:numId="13">
    <w:abstractNumId w:val="10"/>
  </w:num>
  <w:num w:numId="14">
    <w:abstractNumId w:val="7"/>
  </w:num>
  <w:num w:numId="15">
    <w:abstractNumId w:val="4"/>
  </w:num>
  <w:num w:numId="16">
    <w:abstractNumId w:val="13"/>
  </w:num>
  <w:num w:numId="17">
    <w:abstractNumId w:val="21"/>
  </w:num>
  <w:num w:numId="18">
    <w:abstractNumId w:val="16"/>
  </w:num>
  <w:num w:numId="19">
    <w:abstractNumId w:val="17"/>
  </w:num>
  <w:num w:numId="20">
    <w:abstractNumId w:val="18"/>
  </w:num>
  <w:num w:numId="21">
    <w:abstractNumId w:val="1"/>
  </w:num>
  <w:num w:numId="22">
    <w:abstractNumId w:val="5"/>
  </w:num>
  <w:num w:numId="23">
    <w:abstractNumId w:val="2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B5A"/>
    <w:rsid w:val="000035E0"/>
    <w:rsid w:val="00003A9B"/>
    <w:rsid w:val="00004B3C"/>
    <w:rsid w:val="00013EAB"/>
    <w:rsid w:val="000217E4"/>
    <w:rsid w:val="00024050"/>
    <w:rsid w:val="000268F1"/>
    <w:rsid w:val="00035FC7"/>
    <w:rsid w:val="00043EAE"/>
    <w:rsid w:val="000445AC"/>
    <w:rsid w:val="00051DE2"/>
    <w:rsid w:val="00052441"/>
    <w:rsid w:val="00056DA4"/>
    <w:rsid w:val="00060DEF"/>
    <w:rsid w:val="000629BD"/>
    <w:rsid w:val="00074D80"/>
    <w:rsid w:val="0007603C"/>
    <w:rsid w:val="00083075"/>
    <w:rsid w:val="00085BB0"/>
    <w:rsid w:val="00086397"/>
    <w:rsid w:val="00086594"/>
    <w:rsid w:val="00086F50"/>
    <w:rsid w:val="00091BEE"/>
    <w:rsid w:val="000971CA"/>
    <w:rsid w:val="000A79EA"/>
    <w:rsid w:val="000B4694"/>
    <w:rsid w:val="000B7823"/>
    <w:rsid w:val="000E07BC"/>
    <w:rsid w:val="000F05DA"/>
    <w:rsid w:val="00107BB1"/>
    <w:rsid w:val="001162E1"/>
    <w:rsid w:val="001206CF"/>
    <w:rsid w:val="00121A18"/>
    <w:rsid w:val="00121DFF"/>
    <w:rsid w:val="00124DA0"/>
    <w:rsid w:val="0012763A"/>
    <w:rsid w:val="00130712"/>
    <w:rsid w:val="00134BB0"/>
    <w:rsid w:val="001516D9"/>
    <w:rsid w:val="001524BF"/>
    <w:rsid w:val="001550E4"/>
    <w:rsid w:val="001646D9"/>
    <w:rsid w:val="00172AA1"/>
    <w:rsid w:val="00185ADD"/>
    <w:rsid w:val="00185C11"/>
    <w:rsid w:val="00192A0C"/>
    <w:rsid w:val="001A1B87"/>
    <w:rsid w:val="001A3514"/>
    <w:rsid w:val="001A59B2"/>
    <w:rsid w:val="001A6ED9"/>
    <w:rsid w:val="001B59E7"/>
    <w:rsid w:val="001C0B52"/>
    <w:rsid w:val="001C418B"/>
    <w:rsid w:val="001D3E70"/>
    <w:rsid w:val="001E0394"/>
    <w:rsid w:val="001E2432"/>
    <w:rsid w:val="002101D4"/>
    <w:rsid w:val="00222433"/>
    <w:rsid w:val="0022435E"/>
    <w:rsid w:val="00224D68"/>
    <w:rsid w:val="00227F3F"/>
    <w:rsid w:val="002355F6"/>
    <w:rsid w:val="00243E13"/>
    <w:rsid w:val="0024437B"/>
    <w:rsid w:val="00246D0F"/>
    <w:rsid w:val="002532E7"/>
    <w:rsid w:val="00286CB3"/>
    <w:rsid w:val="00287273"/>
    <w:rsid w:val="00296354"/>
    <w:rsid w:val="002A04FA"/>
    <w:rsid w:val="002B649A"/>
    <w:rsid w:val="002C114A"/>
    <w:rsid w:val="002D08CD"/>
    <w:rsid w:val="002F1736"/>
    <w:rsid w:val="003044D2"/>
    <w:rsid w:val="003168E6"/>
    <w:rsid w:val="0032140C"/>
    <w:rsid w:val="00321F67"/>
    <w:rsid w:val="0032647B"/>
    <w:rsid w:val="003377DC"/>
    <w:rsid w:val="00351416"/>
    <w:rsid w:val="00351FD7"/>
    <w:rsid w:val="003547CF"/>
    <w:rsid w:val="003573E6"/>
    <w:rsid w:val="00382949"/>
    <w:rsid w:val="00383529"/>
    <w:rsid w:val="0039339F"/>
    <w:rsid w:val="00393E82"/>
    <w:rsid w:val="003A385B"/>
    <w:rsid w:val="003A48AF"/>
    <w:rsid w:val="003B31BF"/>
    <w:rsid w:val="003B4A14"/>
    <w:rsid w:val="003B6775"/>
    <w:rsid w:val="003B77F6"/>
    <w:rsid w:val="003C20FB"/>
    <w:rsid w:val="003E1203"/>
    <w:rsid w:val="003E6724"/>
    <w:rsid w:val="003F2F57"/>
    <w:rsid w:val="003F6309"/>
    <w:rsid w:val="0040167D"/>
    <w:rsid w:val="004016C3"/>
    <w:rsid w:val="0040653C"/>
    <w:rsid w:val="00406C78"/>
    <w:rsid w:val="00420C26"/>
    <w:rsid w:val="00421039"/>
    <w:rsid w:val="004373F4"/>
    <w:rsid w:val="004504E0"/>
    <w:rsid w:val="00455442"/>
    <w:rsid w:val="004659F8"/>
    <w:rsid w:val="004714C8"/>
    <w:rsid w:val="004718E9"/>
    <w:rsid w:val="00472C4B"/>
    <w:rsid w:val="004A6F24"/>
    <w:rsid w:val="004B27A0"/>
    <w:rsid w:val="004B2E94"/>
    <w:rsid w:val="004B4DCC"/>
    <w:rsid w:val="004C17BF"/>
    <w:rsid w:val="004C4F55"/>
    <w:rsid w:val="004D1E33"/>
    <w:rsid w:val="004D7038"/>
    <w:rsid w:val="004D7C44"/>
    <w:rsid w:val="004E4CD0"/>
    <w:rsid w:val="004F50AF"/>
    <w:rsid w:val="005117CB"/>
    <w:rsid w:val="00512A9C"/>
    <w:rsid w:val="00526898"/>
    <w:rsid w:val="00526B0B"/>
    <w:rsid w:val="005351E4"/>
    <w:rsid w:val="00536D7F"/>
    <w:rsid w:val="00541993"/>
    <w:rsid w:val="0054526E"/>
    <w:rsid w:val="0055359F"/>
    <w:rsid w:val="0055530B"/>
    <w:rsid w:val="00560097"/>
    <w:rsid w:val="00566551"/>
    <w:rsid w:val="00582780"/>
    <w:rsid w:val="00582A3E"/>
    <w:rsid w:val="00597A54"/>
    <w:rsid w:val="005A03DB"/>
    <w:rsid w:val="005A3092"/>
    <w:rsid w:val="005A44A9"/>
    <w:rsid w:val="005B0E5A"/>
    <w:rsid w:val="005B1CEF"/>
    <w:rsid w:val="005C390D"/>
    <w:rsid w:val="005C44F6"/>
    <w:rsid w:val="005D03D6"/>
    <w:rsid w:val="005D622B"/>
    <w:rsid w:val="005E1C22"/>
    <w:rsid w:val="005E7688"/>
    <w:rsid w:val="005F7199"/>
    <w:rsid w:val="0060055E"/>
    <w:rsid w:val="00626C44"/>
    <w:rsid w:val="00632B80"/>
    <w:rsid w:val="00633D9E"/>
    <w:rsid w:val="006512E6"/>
    <w:rsid w:val="006575C7"/>
    <w:rsid w:val="006578CC"/>
    <w:rsid w:val="00657BCE"/>
    <w:rsid w:val="0066022A"/>
    <w:rsid w:val="00663A10"/>
    <w:rsid w:val="00672225"/>
    <w:rsid w:val="006731E4"/>
    <w:rsid w:val="006811E4"/>
    <w:rsid w:val="006820DB"/>
    <w:rsid w:val="006852BA"/>
    <w:rsid w:val="00686BBC"/>
    <w:rsid w:val="00691EEE"/>
    <w:rsid w:val="006A64C7"/>
    <w:rsid w:val="006B55F6"/>
    <w:rsid w:val="006B6489"/>
    <w:rsid w:val="006C1BB7"/>
    <w:rsid w:val="006D0EBA"/>
    <w:rsid w:val="006D15F8"/>
    <w:rsid w:val="006D301A"/>
    <w:rsid w:val="006D499F"/>
    <w:rsid w:val="006D5E75"/>
    <w:rsid w:val="006E6A91"/>
    <w:rsid w:val="00700913"/>
    <w:rsid w:val="007028B0"/>
    <w:rsid w:val="00710532"/>
    <w:rsid w:val="00717362"/>
    <w:rsid w:val="00722794"/>
    <w:rsid w:val="007347E2"/>
    <w:rsid w:val="00736895"/>
    <w:rsid w:val="007430CF"/>
    <w:rsid w:val="00744BC4"/>
    <w:rsid w:val="007455AC"/>
    <w:rsid w:val="00761FEC"/>
    <w:rsid w:val="00766E60"/>
    <w:rsid w:val="0078738C"/>
    <w:rsid w:val="00792CD0"/>
    <w:rsid w:val="00793672"/>
    <w:rsid w:val="007A3657"/>
    <w:rsid w:val="007B037C"/>
    <w:rsid w:val="007C1496"/>
    <w:rsid w:val="007C57F2"/>
    <w:rsid w:val="007C675C"/>
    <w:rsid w:val="007D313E"/>
    <w:rsid w:val="00802AB4"/>
    <w:rsid w:val="008135C5"/>
    <w:rsid w:val="00816391"/>
    <w:rsid w:val="008238CD"/>
    <w:rsid w:val="00825780"/>
    <w:rsid w:val="00833ECE"/>
    <w:rsid w:val="0083757A"/>
    <w:rsid w:val="00842E8B"/>
    <w:rsid w:val="008502F7"/>
    <w:rsid w:val="00850DFE"/>
    <w:rsid w:val="0086005E"/>
    <w:rsid w:val="00865A0D"/>
    <w:rsid w:val="008B4F52"/>
    <w:rsid w:val="008B5AB8"/>
    <w:rsid w:val="008B6A56"/>
    <w:rsid w:val="008C5609"/>
    <w:rsid w:val="008C6411"/>
    <w:rsid w:val="008C6AE1"/>
    <w:rsid w:val="008D266D"/>
    <w:rsid w:val="008E0D85"/>
    <w:rsid w:val="008F0C79"/>
    <w:rsid w:val="008F17D1"/>
    <w:rsid w:val="00900A39"/>
    <w:rsid w:val="009045C2"/>
    <w:rsid w:val="00916856"/>
    <w:rsid w:val="00925C8B"/>
    <w:rsid w:val="009302EA"/>
    <w:rsid w:val="00933A8C"/>
    <w:rsid w:val="0093453E"/>
    <w:rsid w:val="0093627A"/>
    <w:rsid w:val="00966894"/>
    <w:rsid w:val="009747B7"/>
    <w:rsid w:val="00976691"/>
    <w:rsid w:val="00977CF5"/>
    <w:rsid w:val="00981EA2"/>
    <w:rsid w:val="009835DF"/>
    <w:rsid w:val="00987515"/>
    <w:rsid w:val="009A3DD3"/>
    <w:rsid w:val="009B15DC"/>
    <w:rsid w:val="009B1E84"/>
    <w:rsid w:val="009B4B87"/>
    <w:rsid w:val="009B4E41"/>
    <w:rsid w:val="009C082B"/>
    <w:rsid w:val="009C6DB5"/>
    <w:rsid w:val="009C74BC"/>
    <w:rsid w:val="009D1B88"/>
    <w:rsid w:val="009D37C4"/>
    <w:rsid w:val="009D3BAE"/>
    <w:rsid w:val="009D7C1D"/>
    <w:rsid w:val="009D7D96"/>
    <w:rsid w:val="009E1BBB"/>
    <w:rsid w:val="009E4462"/>
    <w:rsid w:val="009E59C3"/>
    <w:rsid w:val="009E6302"/>
    <w:rsid w:val="009F221C"/>
    <w:rsid w:val="009F2655"/>
    <w:rsid w:val="009F2773"/>
    <w:rsid w:val="009F6620"/>
    <w:rsid w:val="009F76A3"/>
    <w:rsid w:val="00A054FD"/>
    <w:rsid w:val="00A07F53"/>
    <w:rsid w:val="00A1776E"/>
    <w:rsid w:val="00A313F5"/>
    <w:rsid w:val="00A344E6"/>
    <w:rsid w:val="00A43BAA"/>
    <w:rsid w:val="00A50D87"/>
    <w:rsid w:val="00A6230F"/>
    <w:rsid w:val="00A72564"/>
    <w:rsid w:val="00A771B1"/>
    <w:rsid w:val="00A7734A"/>
    <w:rsid w:val="00A80CEF"/>
    <w:rsid w:val="00A86DD6"/>
    <w:rsid w:val="00A870A7"/>
    <w:rsid w:val="00A9006D"/>
    <w:rsid w:val="00A90416"/>
    <w:rsid w:val="00A9731D"/>
    <w:rsid w:val="00AA0C0B"/>
    <w:rsid w:val="00AA7BDA"/>
    <w:rsid w:val="00AD67AA"/>
    <w:rsid w:val="00AE06B2"/>
    <w:rsid w:val="00AE37FF"/>
    <w:rsid w:val="00AE3811"/>
    <w:rsid w:val="00AE624C"/>
    <w:rsid w:val="00B27517"/>
    <w:rsid w:val="00B320FA"/>
    <w:rsid w:val="00B33ED8"/>
    <w:rsid w:val="00B3658F"/>
    <w:rsid w:val="00B36AEA"/>
    <w:rsid w:val="00B43442"/>
    <w:rsid w:val="00B473AC"/>
    <w:rsid w:val="00B575DC"/>
    <w:rsid w:val="00B76795"/>
    <w:rsid w:val="00B77EBC"/>
    <w:rsid w:val="00B8097B"/>
    <w:rsid w:val="00B8304B"/>
    <w:rsid w:val="00B87275"/>
    <w:rsid w:val="00B93899"/>
    <w:rsid w:val="00B96B4F"/>
    <w:rsid w:val="00B97DCC"/>
    <w:rsid w:val="00BB5568"/>
    <w:rsid w:val="00BC30AD"/>
    <w:rsid w:val="00BC3AF5"/>
    <w:rsid w:val="00BD2EB1"/>
    <w:rsid w:val="00BD71B6"/>
    <w:rsid w:val="00BD7AF1"/>
    <w:rsid w:val="00BE07B3"/>
    <w:rsid w:val="00BE3034"/>
    <w:rsid w:val="00BF1619"/>
    <w:rsid w:val="00BF2DE3"/>
    <w:rsid w:val="00BF7987"/>
    <w:rsid w:val="00C00BF8"/>
    <w:rsid w:val="00C04AFB"/>
    <w:rsid w:val="00C059EE"/>
    <w:rsid w:val="00C10243"/>
    <w:rsid w:val="00C11D4D"/>
    <w:rsid w:val="00C11EFF"/>
    <w:rsid w:val="00C30E81"/>
    <w:rsid w:val="00C36E5D"/>
    <w:rsid w:val="00C41269"/>
    <w:rsid w:val="00C46853"/>
    <w:rsid w:val="00C56B12"/>
    <w:rsid w:val="00C61F00"/>
    <w:rsid w:val="00C66A5B"/>
    <w:rsid w:val="00C840AE"/>
    <w:rsid w:val="00C96E15"/>
    <w:rsid w:val="00CA0FDA"/>
    <w:rsid w:val="00CA4AED"/>
    <w:rsid w:val="00CA641F"/>
    <w:rsid w:val="00CB3B78"/>
    <w:rsid w:val="00CC36F6"/>
    <w:rsid w:val="00CD0F2F"/>
    <w:rsid w:val="00CD24A3"/>
    <w:rsid w:val="00CE57FA"/>
    <w:rsid w:val="00D1434D"/>
    <w:rsid w:val="00D15131"/>
    <w:rsid w:val="00D16D56"/>
    <w:rsid w:val="00D17B1B"/>
    <w:rsid w:val="00D5118C"/>
    <w:rsid w:val="00D52DBF"/>
    <w:rsid w:val="00D56082"/>
    <w:rsid w:val="00D579EB"/>
    <w:rsid w:val="00D60CAB"/>
    <w:rsid w:val="00D621C8"/>
    <w:rsid w:val="00D63792"/>
    <w:rsid w:val="00D6625D"/>
    <w:rsid w:val="00D73169"/>
    <w:rsid w:val="00D83D4B"/>
    <w:rsid w:val="00D94F78"/>
    <w:rsid w:val="00D96E6C"/>
    <w:rsid w:val="00DA02F3"/>
    <w:rsid w:val="00DA0CFE"/>
    <w:rsid w:val="00DC1B5A"/>
    <w:rsid w:val="00DC3ADA"/>
    <w:rsid w:val="00DD36B9"/>
    <w:rsid w:val="00DE68C3"/>
    <w:rsid w:val="00DE79F1"/>
    <w:rsid w:val="00DF0623"/>
    <w:rsid w:val="00DF755C"/>
    <w:rsid w:val="00E11436"/>
    <w:rsid w:val="00E21958"/>
    <w:rsid w:val="00E23D61"/>
    <w:rsid w:val="00E31219"/>
    <w:rsid w:val="00E31E2A"/>
    <w:rsid w:val="00E37C79"/>
    <w:rsid w:val="00E40688"/>
    <w:rsid w:val="00E52BCE"/>
    <w:rsid w:val="00E53313"/>
    <w:rsid w:val="00E53834"/>
    <w:rsid w:val="00E53D9F"/>
    <w:rsid w:val="00E60D4A"/>
    <w:rsid w:val="00E61FDD"/>
    <w:rsid w:val="00E65036"/>
    <w:rsid w:val="00E66436"/>
    <w:rsid w:val="00E834CF"/>
    <w:rsid w:val="00E85F22"/>
    <w:rsid w:val="00EA7010"/>
    <w:rsid w:val="00EC336E"/>
    <w:rsid w:val="00EC5A6C"/>
    <w:rsid w:val="00ED0247"/>
    <w:rsid w:val="00ED75C5"/>
    <w:rsid w:val="00EF0F42"/>
    <w:rsid w:val="00EF4DC8"/>
    <w:rsid w:val="00F019C1"/>
    <w:rsid w:val="00F12B63"/>
    <w:rsid w:val="00F14FD6"/>
    <w:rsid w:val="00F16464"/>
    <w:rsid w:val="00F16731"/>
    <w:rsid w:val="00F22E4D"/>
    <w:rsid w:val="00F23A8A"/>
    <w:rsid w:val="00F3367B"/>
    <w:rsid w:val="00F353B7"/>
    <w:rsid w:val="00F35BE3"/>
    <w:rsid w:val="00F42D69"/>
    <w:rsid w:val="00F530FF"/>
    <w:rsid w:val="00F53303"/>
    <w:rsid w:val="00F64E31"/>
    <w:rsid w:val="00F71DF2"/>
    <w:rsid w:val="00F95BBF"/>
    <w:rsid w:val="00FA2BF5"/>
    <w:rsid w:val="00FA6146"/>
    <w:rsid w:val="00FC404C"/>
    <w:rsid w:val="00FC4480"/>
    <w:rsid w:val="00FC4ACA"/>
    <w:rsid w:val="00FD6ACC"/>
    <w:rsid w:val="00FF7E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3F3A41"/>
  <w15:docId w15:val="{B5419B11-68BA-4AAA-BD56-18812014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266D"/>
    <w:rPr>
      <w:sz w:val="20"/>
      <w:szCs w:val="20"/>
    </w:rPr>
  </w:style>
  <w:style w:type="paragraph" w:styleId="1">
    <w:name w:val="heading 1"/>
    <w:basedOn w:val="a"/>
    <w:next w:val="a"/>
    <w:link w:val="1Char"/>
    <w:uiPriority w:val="99"/>
    <w:qFormat/>
    <w:rsid w:val="008D266D"/>
    <w:pPr>
      <w:keepNext/>
      <w:ind w:right="45"/>
      <w:outlineLvl w:val="0"/>
    </w:pPr>
    <w:rPr>
      <w:sz w:val="24"/>
      <w:u w:val="single"/>
    </w:rPr>
  </w:style>
  <w:style w:type="paragraph" w:styleId="2">
    <w:name w:val="heading 2"/>
    <w:basedOn w:val="a"/>
    <w:next w:val="a"/>
    <w:link w:val="2Char"/>
    <w:uiPriority w:val="99"/>
    <w:qFormat/>
    <w:rsid w:val="008D266D"/>
    <w:pPr>
      <w:keepNext/>
      <w:ind w:right="45"/>
      <w:outlineLvl w:val="1"/>
    </w:pPr>
    <w:rPr>
      <w:b/>
      <w:bCs/>
      <w:sz w:val="24"/>
    </w:rPr>
  </w:style>
  <w:style w:type="paragraph" w:styleId="3">
    <w:name w:val="heading 3"/>
    <w:basedOn w:val="a"/>
    <w:next w:val="a"/>
    <w:link w:val="3Char"/>
    <w:uiPriority w:val="99"/>
    <w:qFormat/>
    <w:rsid w:val="008D266D"/>
    <w:pPr>
      <w:keepNext/>
      <w:outlineLvl w:val="2"/>
    </w:pPr>
    <w:rPr>
      <w:b/>
      <w:sz w:val="40"/>
      <w:u w:val="single"/>
    </w:rPr>
  </w:style>
  <w:style w:type="paragraph" w:styleId="4">
    <w:name w:val="heading 4"/>
    <w:basedOn w:val="a"/>
    <w:next w:val="a"/>
    <w:link w:val="4Char"/>
    <w:uiPriority w:val="99"/>
    <w:qFormat/>
    <w:rsid w:val="008D266D"/>
    <w:pPr>
      <w:keepNext/>
      <w:jc w:val="center"/>
      <w:outlineLvl w:val="3"/>
    </w:pPr>
    <w:rPr>
      <w:sz w:val="24"/>
    </w:rPr>
  </w:style>
  <w:style w:type="paragraph" w:styleId="5">
    <w:name w:val="heading 5"/>
    <w:basedOn w:val="a"/>
    <w:next w:val="a"/>
    <w:link w:val="5Char"/>
    <w:uiPriority w:val="99"/>
    <w:qFormat/>
    <w:rsid w:val="008D266D"/>
    <w:pPr>
      <w:keepNext/>
      <w:outlineLvl w:val="4"/>
    </w:pPr>
    <w:rPr>
      <w:rFonts w:ascii="Verdana" w:hAnsi="Verdana"/>
      <w:b/>
      <w:bCs/>
      <w:sz w:val="22"/>
    </w:rPr>
  </w:style>
  <w:style w:type="paragraph" w:styleId="6">
    <w:name w:val="heading 6"/>
    <w:basedOn w:val="a"/>
    <w:next w:val="a"/>
    <w:link w:val="6Char"/>
    <w:uiPriority w:val="99"/>
    <w:qFormat/>
    <w:rsid w:val="008D266D"/>
    <w:pPr>
      <w:keepNext/>
      <w:ind w:firstLine="6096"/>
      <w:outlineLvl w:val="5"/>
    </w:pPr>
    <w:rPr>
      <w:rFonts w:ascii="Verdana" w:hAnsi="Verdana"/>
      <w:b/>
      <w:bCs/>
      <w:sz w:val="22"/>
      <w:u w:val="single"/>
    </w:rPr>
  </w:style>
  <w:style w:type="paragraph" w:styleId="7">
    <w:name w:val="heading 7"/>
    <w:basedOn w:val="a"/>
    <w:next w:val="a"/>
    <w:link w:val="7Char"/>
    <w:uiPriority w:val="99"/>
    <w:qFormat/>
    <w:rsid w:val="008D266D"/>
    <w:pPr>
      <w:keepNext/>
      <w:spacing w:line="360" w:lineRule="auto"/>
      <w:ind w:firstLine="6804"/>
      <w:jc w:val="center"/>
      <w:outlineLvl w:val="6"/>
    </w:pPr>
    <w:rPr>
      <w:rFonts w:ascii="Verdana" w:hAnsi="Verdana"/>
      <w:b/>
      <w:bCs/>
      <w:sz w:val="22"/>
    </w:rPr>
  </w:style>
  <w:style w:type="paragraph" w:styleId="8">
    <w:name w:val="heading 8"/>
    <w:basedOn w:val="a"/>
    <w:next w:val="a"/>
    <w:link w:val="8Char"/>
    <w:uiPriority w:val="99"/>
    <w:qFormat/>
    <w:rsid w:val="008D266D"/>
    <w:pPr>
      <w:keepNext/>
      <w:ind w:firstLine="6096"/>
      <w:outlineLvl w:val="7"/>
    </w:pPr>
    <w:rPr>
      <w:rFonts w:ascii="Verdana" w:hAnsi="Verdana"/>
      <w:b/>
      <w:bCs/>
      <w:sz w:val="22"/>
    </w:rPr>
  </w:style>
  <w:style w:type="paragraph" w:styleId="9">
    <w:name w:val="heading 9"/>
    <w:basedOn w:val="a"/>
    <w:next w:val="a"/>
    <w:link w:val="9Char"/>
    <w:qFormat/>
    <w:rsid w:val="008D266D"/>
    <w:pPr>
      <w:keepNext/>
      <w:spacing w:line="360" w:lineRule="auto"/>
      <w:ind w:firstLine="6096"/>
      <w:jc w:val="both"/>
      <w:outlineLvl w:val="8"/>
    </w:pPr>
    <w:rPr>
      <w:rFonts w:ascii="Verdana" w:hAnsi="Verdana"/>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7455AC"/>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7455AC"/>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7455AC"/>
    <w:rPr>
      <w:rFonts w:ascii="Cambria" w:hAnsi="Cambria" w:cs="Times New Roman"/>
      <w:b/>
      <w:bCs/>
      <w:sz w:val="26"/>
      <w:szCs w:val="26"/>
    </w:rPr>
  </w:style>
  <w:style w:type="character" w:customStyle="1" w:styleId="4Char">
    <w:name w:val="Επικεφαλίδα 4 Char"/>
    <w:basedOn w:val="a0"/>
    <w:link w:val="4"/>
    <w:uiPriority w:val="99"/>
    <w:semiHidden/>
    <w:locked/>
    <w:rsid w:val="007455AC"/>
    <w:rPr>
      <w:rFonts w:ascii="Calibri" w:hAnsi="Calibri" w:cs="Times New Roman"/>
      <w:b/>
      <w:bCs/>
      <w:sz w:val="28"/>
      <w:szCs w:val="28"/>
    </w:rPr>
  </w:style>
  <w:style w:type="character" w:customStyle="1" w:styleId="5Char">
    <w:name w:val="Επικεφαλίδα 5 Char"/>
    <w:basedOn w:val="a0"/>
    <w:link w:val="5"/>
    <w:uiPriority w:val="99"/>
    <w:semiHidden/>
    <w:locked/>
    <w:rsid w:val="007455AC"/>
    <w:rPr>
      <w:rFonts w:ascii="Calibri" w:hAnsi="Calibri" w:cs="Times New Roman"/>
      <w:b/>
      <w:bCs/>
      <w:i/>
      <w:iCs/>
      <w:sz w:val="26"/>
      <w:szCs w:val="26"/>
    </w:rPr>
  </w:style>
  <w:style w:type="character" w:customStyle="1" w:styleId="6Char">
    <w:name w:val="Επικεφαλίδα 6 Char"/>
    <w:basedOn w:val="a0"/>
    <w:link w:val="6"/>
    <w:uiPriority w:val="99"/>
    <w:semiHidden/>
    <w:locked/>
    <w:rsid w:val="007455AC"/>
    <w:rPr>
      <w:rFonts w:ascii="Calibri" w:hAnsi="Calibri" w:cs="Times New Roman"/>
      <w:b/>
      <w:bCs/>
    </w:rPr>
  </w:style>
  <w:style w:type="character" w:customStyle="1" w:styleId="7Char">
    <w:name w:val="Επικεφαλίδα 7 Char"/>
    <w:basedOn w:val="a0"/>
    <w:link w:val="7"/>
    <w:uiPriority w:val="99"/>
    <w:semiHidden/>
    <w:locked/>
    <w:rsid w:val="007455AC"/>
    <w:rPr>
      <w:rFonts w:ascii="Calibri" w:hAnsi="Calibri" w:cs="Times New Roman"/>
      <w:sz w:val="24"/>
      <w:szCs w:val="24"/>
    </w:rPr>
  </w:style>
  <w:style w:type="character" w:customStyle="1" w:styleId="8Char">
    <w:name w:val="Επικεφαλίδα 8 Char"/>
    <w:basedOn w:val="a0"/>
    <w:link w:val="8"/>
    <w:uiPriority w:val="99"/>
    <w:semiHidden/>
    <w:locked/>
    <w:rsid w:val="007455AC"/>
    <w:rPr>
      <w:rFonts w:ascii="Calibri" w:hAnsi="Calibri" w:cs="Times New Roman"/>
      <w:i/>
      <w:iCs/>
      <w:sz w:val="24"/>
      <w:szCs w:val="24"/>
    </w:rPr>
  </w:style>
  <w:style w:type="character" w:customStyle="1" w:styleId="9Char">
    <w:name w:val="Επικεφαλίδα 9 Char"/>
    <w:basedOn w:val="a0"/>
    <w:link w:val="9"/>
    <w:uiPriority w:val="99"/>
    <w:semiHidden/>
    <w:locked/>
    <w:rsid w:val="007455AC"/>
    <w:rPr>
      <w:rFonts w:ascii="Cambria" w:hAnsi="Cambria" w:cs="Times New Roman"/>
    </w:rPr>
  </w:style>
  <w:style w:type="paragraph" w:styleId="a3">
    <w:name w:val="Body Text Indent"/>
    <w:basedOn w:val="a"/>
    <w:link w:val="Char"/>
    <w:uiPriority w:val="99"/>
    <w:rsid w:val="008D266D"/>
    <w:pPr>
      <w:ind w:firstLine="1080"/>
      <w:jc w:val="both"/>
    </w:pPr>
    <w:rPr>
      <w:b/>
      <w:sz w:val="28"/>
      <w:szCs w:val="24"/>
      <w:u w:val="double"/>
      <w14:shadow w14:blurRad="50800" w14:dist="38100" w14:dir="2700000" w14:sx="100000" w14:sy="100000" w14:kx="0" w14:ky="0" w14:algn="tl">
        <w14:srgbClr w14:val="000000">
          <w14:alpha w14:val="60000"/>
        </w14:srgbClr>
      </w14:shadow>
    </w:rPr>
  </w:style>
  <w:style w:type="character" w:customStyle="1" w:styleId="Char">
    <w:name w:val="Σώμα κείμενου με εσοχή Char"/>
    <w:basedOn w:val="a0"/>
    <w:link w:val="a3"/>
    <w:uiPriority w:val="99"/>
    <w:semiHidden/>
    <w:locked/>
    <w:rsid w:val="007455AC"/>
    <w:rPr>
      <w:rFonts w:cs="Times New Roman"/>
      <w:sz w:val="20"/>
      <w:szCs w:val="20"/>
    </w:rPr>
  </w:style>
  <w:style w:type="paragraph" w:styleId="20">
    <w:name w:val="Body Text Indent 2"/>
    <w:basedOn w:val="a"/>
    <w:link w:val="2Char0"/>
    <w:uiPriority w:val="99"/>
    <w:rsid w:val="008D266D"/>
    <w:pPr>
      <w:spacing w:line="360" w:lineRule="auto"/>
      <w:ind w:firstLine="1134"/>
      <w:jc w:val="both"/>
    </w:pPr>
    <w:rPr>
      <w:rFonts w:ascii="Verdana" w:hAnsi="Verdana"/>
      <w:sz w:val="22"/>
    </w:rPr>
  </w:style>
  <w:style w:type="character" w:customStyle="1" w:styleId="2Char0">
    <w:name w:val="Σώμα κείμενου με εσοχή 2 Char"/>
    <w:basedOn w:val="a0"/>
    <w:link w:val="20"/>
    <w:uiPriority w:val="99"/>
    <w:semiHidden/>
    <w:locked/>
    <w:rsid w:val="007455AC"/>
    <w:rPr>
      <w:rFonts w:cs="Times New Roman"/>
      <w:sz w:val="20"/>
      <w:szCs w:val="20"/>
    </w:rPr>
  </w:style>
  <w:style w:type="paragraph" w:styleId="30">
    <w:name w:val="Body Text Indent 3"/>
    <w:basedOn w:val="a"/>
    <w:link w:val="3Char0"/>
    <w:rsid w:val="008D266D"/>
    <w:pPr>
      <w:spacing w:line="360" w:lineRule="auto"/>
      <w:ind w:firstLine="851"/>
      <w:jc w:val="both"/>
    </w:pPr>
    <w:rPr>
      <w:rFonts w:ascii="Verdana" w:hAnsi="Verdana"/>
      <w:sz w:val="22"/>
    </w:rPr>
  </w:style>
  <w:style w:type="character" w:customStyle="1" w:styleId="3Char0">
    <w:name w:val="Σώμα κείμενου με εσοχή 3 Char"/>
    <w:basedOn w:val="a0"/>
    <w:link w:val="30"/>
    <w:uiPriority w:val="99"/>
    <w:semiHidden/>
    <w:locked/>
    <w:rsid w:val="003A48AF"/>
    <w:rPr>
      <w:rFonts w:ascii="Verdana" w:hAnsi="Verdana" w:cs="Times New Roman"/>
      <w:sz w:val="22"/>
      <w:lang w:val="el-GR" w:eastAsia="el-GR" w:bidi="ar-SA"/>
    </w:rPr>
  </w:style>
  <w:style w:type="table" w:styleId="a4">
    <w:name w:val="Table Grid"/>
    <w:basedOn w:val="a1"/>
    <w:uiPriority w:val="99"/>
    <w:rsid w:val="00E37C7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urnAddress">
    <w:name w:val="Return Address"/>
    <w:basedOn w:val="a"/>
    <w:uiPriority w:val="99"/>
    <w:rsid w:val="00D94F78"/>
    <w:pPr>
      <w:keepLines/>
      <w:spacing w:line="200" w:lineRule="atLeast"/>
    </w:pPr>
    <w:rPr>
      <w:rFonts w:ascii="Arial" w:hAnsi="Arial"/>
      <w:spacing w:val="-2"/>
      <w:sz w:val="16"/>
      <w:lang w:eastAsia="en-US"/>
    </w:rPr>
  </w:style>
  <w:style w:type="character" w:styleId="a5">
    <w:name w:val="Placeholder Text"/>
    <w:basedOn w:val="a0"/>
    <w:uiPriority w:val="99"/>
    <w:semiHidden/>
    <w:rsid w:val="00351416"/>
    <w:rPr>
      <w:rFonts w:cs="Times New Roman"/>
      <w:color w:val="808080"/>
    </w:rPr>
  </w:style>
  <w:style w:type="paragraph" w:styleId="a6">
    <w:name w:val="Balloon Text"/>
    <w:basedOn w:val="a"/>
    <w:link w:val="Char0"/>
    <w:uiPriority w:val="99"/>
    <w:rsid w:val="00351416"/>
    <w:rPr>
      <w:rFonts w:ascii="Tahoma" w:hAnsi="Tahoma" w:cs="Tahoma"/>
      <w:sz w:val="16"/>
      <w:szCs w:val="16"/>
    </w:rPr>
  </w:style>
  <w:style w:type="character" w:customStyle="1" w:styleId="Char0">
    <w:name w:val="Κείμενο πλαισίου Char"/>
    <w:basedOn w:val="a0"/>
    <w:link w:val="a6"/>
    <w:uiPriority w:val="99"/>
    <w:locked/>
    <w:rsid w:val="00351416"/>
    <w:rPr>
      <w:rFonts w:ascii="Tahoma" w:hAnsi="Tahoma" w:cs="Tahoma"/>
      <w:sz w:val="16"/>
      <w:szCs w:val="16"/>
    </w:rPr>
  </w:style>
  <w:style w:type="paragraph" w:styleId="a7">
    <w:name w:val="List Paragraph"/>
    <w:basedOn w:val="a"/>
    <w:uiPriority w:val="34"/>
    <w:qFormat/>
    <w:rsid w:val="00FF7EFE"/>
    <w:pPr>
      <w:ind w:left="720"/>
      <w:contextualSpacing/>
    </w:pPr>
  </w:style>
  <w:style w:type="paragraph" w:styleId="a8">
    <w:name w:val="header"/>
    <w:basedOn w:val="a"/>
    <w:link w:val="Char1"/>
    <w:rsid w:val="00421039"/>
    <w:pPr>
      <w:tabs>
        <w:tab w:val="center" w:pos="4153"/>
        <w:tab w:val="right" w:pos="8306"/>
      </w:tabs>
    </w:pPr>
    <w:rPr>
      <w:sz w:val="24"/>
      <w:szCs w:val="24"/>
    </w:rPr>
  </w:style>
  <w:style w:type="character" w:customStyle="1" w:styleId="Char1">
    <w:name w:val="Κεφαλίδα Char"/>
    <w:basedOn w:val="a0"/>
    <w:link w:val="a8"/>
    <w:rsid w:val="004210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685</Words>
  <Characters>3703</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Unknown Organization</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Δημήτρης</dc:creator>
  <cp:lastModifiedBy>Dimitris Karageorgis</cp:lastModifiedBy>
  <cp:revision>9</cp:revision>
  <cp:lastPrinted>2017-04-04T10:16:00Z</cp:lastPrinted>
  <dcterms:created xsi:type="dcterms:W3CDTF">2018-07-26T11:19:00Z</dcterms:created>
  <dcterms:modified xsi:type="dcterms:W3CDTF">2018-11-12T11:55:00Z</dcterms:modified>
</cp:coreProperties>
</file>